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F" w:rsidRDefault="00506D1F" w:rsidP="000F6275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506D1F" w:rsidRDefault="00506D1F" w:rsidP="00506D1F">
      <w:pPr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noProof/>
          <w:color w:val="002060"/>
          <w:sz w:val="32"/>
          <w:szCs w:val="32"/>
          <w:lang w:eastAsia="it-IT"/>
        </w:rPr>
        <w:drawing>
          <wp:inline distT="0" distB="0" distL="0" distR="0">
            <wp:extent cx="609600" cy="685800"/>
            <wp:effectExtent l="1905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1F" w:rsidRDefault="00506D1F" w:rsidP="00506D1F">
      <w:pPr>
        <w:spacing w:after="0" w:line="240" w:lineRule="auto"/>
        <w:jc w:val="center"/>
        <w:rPr>
          <w:rFonts w:ascii="Palatino Linotype" w:hAnsi="Palatino Linotype" w:cs="Arial"/>
          <w:i/>
          <w:spacing w:val="20"/>
          <w:sz w:val="32"/>
          <w:szCs w:val="32"/>
        </w:rPr>
      </w:pPr>
      <w:r>
        <w:rPr>
          <w:rFonts w:ascii="Palatino Linotype" w:hAnsi="Palatino Linotype" w:cs="Arial"/>
          <w:i/>
          <w:spacing w:val="20"/>
          <w:sz w:val="32"/>
          <w:szCs w:val="32"/>
        </w:rPr>
        <w:t>Ministero dell’Istruzione, dell’Università e  della Ricerca</w:t>
      </w:r>
    </w:p>
    <w:p w:rsidR="00506D1F" w:rsidRDefault="00506D1F" w:rsidP="00506D1F">
      <w:pPr>
        <w:pStyle w:val="Intestazione"/>
        <w:spacing w:before="120"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ISTITUTO COMPRENSIVO DI CUPRA MARITTIMA E RIPATRANSONE</w:t>
      </w:r>
    </w:p>
    <w:p w:rsidR="00506D1F" w:rsidRDefault="00506D1F" w:rsidP="00506D1F">
      <w:pPr>
        <w:pStyle w:val="Corpodeltesto2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VIA DA SOLE 1, RIPATRANSONE (AP)</w:t>
      </w:r>
    </w:p>
    <w:p w:rsidR="00506D1F" w:rsidRDefault="00506D1F" w:rsidP="000F6275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08597E" w:rsidRPr="00506D1F" w:rsidRDefault="000F6275" w:rsidP="000F6275">
      <w:pPr>
        <w:jc w:val="center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INSEGNAMENTO DELLA RELIGIONE CATTOLICA</w:t>
      </w:r>
    </w:p>
    <w:p w:rsidR="000F6275" w:rsidRPr="00506D1F" w:rsidRDefault="000F6275" w:rsidP="000F6275">
      <w:pPr>
        <w:jc w:val="center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COMPETENZE SOCIALI E CIVICHE-CONSAPEVOLEZZA ED ESPRESSIONE CULTURALE</w:t>
      </w:r>
    </w:p>
    <w:p w:rsidR="000F6275" w:rsidRPr="00506D1F" w:rsidRDefault="000F6275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 xml:space="preserve">Le </w:t>
      </w:r>
      <w:r w:rsidR="00787A1A" w:rsidRPr="00506D1F">
        <w:rPr>
          <w:rFonts w:ascii="Times New Roman" w:hAnsi="Times New Roman"/>
          <w:sz w:val="32"/>
          <w:szCs w:val="32"/>
        </w:rPr>
        <w:t xml:space="preserve">attività in ordine all’insegnamento della religione cattolica, per coloro che se ne avvalgono, offrono occasioni per lo sviluppo integrale della personalità dei bambini, aprendo alla dimensione religiosa e valorizzandola. </w:t>
      </w:r>
      <w:r w:rsidR="005904FE" w:rsidRPr="00506D1F">
        <w:rPr>
          <w:rFonts w:ascii="Times New Roman" w:hAnsi="Times New Roman"/>
          <w:sz w:val="32"/>
          <w:szCs w:val="32"/>
        </w:rPr>
        <w:t>I traguardi relativi all’ Irc sono distribuiti nei vari campi di esperienza.</w:t>
      </w:r>
    </w:p>
    <w:p w:rsidR="005904FE" w:rsidRPr="00506D1F" w:rsidRDefault="005904FE" w:rsidP="00506D1F">
      <w:pPr>
        <w:jc w:val="both"/>
        <w:rPr>
          <w:rFonts w:ascii="Times New Roman" w:hAnsi="Times New Roman"/>
          <w:sz w:val="32"/>
          <w:szCs w:val="32"/>
        </w:rPr>
      </w:pPr>
    </w:p>
    <w:p w:rsidR="005904FE" w:rsidRPr="00506D1F" w:rsidRDefault="005904FE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INDICATORE</w:t>
      </w:r>
    </w:p>
    <w:p w:rsidR="005904FE" w:rsidRPr="00506D1F" w:rsidRDefault="005904FE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LA SCOPERTA DEL SE’ E DELL’ALTRO</w:t>
      </w:r>
    </w:p>
    <w:p w:rsidR="005904FE" w:rsidRPr="00506D1F" w:rsidRDefault="005904FE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OB</w:t>
      </w:r>
      <w:r w:rsidR="00302956" w:rsidRPr="00506D1F">
        <w:rPr>
          <w:rFonts w:ascii="Times New Roman" w:hAnsi="Times New Roman"/>
          <w:sz w:val="32"/>
          <w:szCs w:val="32"/>
        </w:rPr>
        <w:t>IETTIVI DI APPRENDIMENTO 4 ANNI</w:t>
      </w:r>
    </w:p>
    <w:p w:rsidR="00302956" w:rsidRPr="00506D1F" w:rsidRDefault="00302956" w:rsidP="00506D1F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Sperimentare forme di relazione collaborativa con i compagni e condividere ciò che è stato creato.</w:t>
      </w:r>
    </w:p>
    <w:p w:rsidR="00302956" w:rsidRPr="00506D1F" w:rsidRDefault="00302956" w:rsidP="00506D1F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lastRenderedPageBreak/>
        <w:t>Sviluppare il senso di appartenenza a una comunità.</w:t>
      </w:r>
    </w:p>
    <w:p w:rsidR="00302956" w:rsidRPr="00506D1F" w:rsidRDefault="00302956" w:rsidP="00506D1F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Rafforzare sentimenti di amore e comprensione.</w:t>
      </w:r>
    </w:p>
    <w:p w:rsidR="005904FE" w:rsidRPr="00506D1F" w:rsidRDefault="005904FE" w:rsidP="00506D1F">
      <w:pPr>
        <w:jc w:val="both"/>
        <w:rPr>
          <w:rFonts w:ascii="Times New Roman" w:hAnsi="Times New Roman"/>
          <w:sz w:val="32"/>
          <w:szCs w:val="32"/>
        </w:rPr>
      </w:pPr>
    </w:p>
    <w:p w:rsidR="005904FE" w:rsidRPr="00506D1F" w:rsidRDefault="005904FE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ATTIVITA’</w:t>
      </w:r>
    </w:p>
    <w:p w:rsidR="005904FE" w:rsidRPr="00506D1F" w:rsidRDefault="00877DD9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Giochi liberi e guidati.</w:t>
      </w:r>
    </w:p>
    <w:p w:rsidR="00877DD9" w:rsidRPr="00506D1F" w:rsidRDefault="00877DD9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Racconti di storie di amicizia.</w:t>
      </w:r>
    </w:p>
    <w:p w:rsidR="00877DD9" w:rsidRPr="00506D1F" w:rsidRDefault="00877DD9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Racconti tratti dalla bibbia.</w:t>
      </w:r>
    </w:p>
    <w:p w:rsidR="00877DD9" w:rsidRPr="00506D1F" w:rsidRDefault="00877DD9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Cir</w:t>
      </w:r>
      <w:r w:rsidR="00506D1F">
        <w:rPr>
          <w:rFonts w:ascii="Times New Roman" w:hAnsi="Times New Roman"/>
          <w:sz w:val="32"/>
          <w:szCs w:val="32"/>
        </w:rPr>
        <w:t>c</w:t>
      </w:r>
      <w:r w:rsidRPr="00506D1F">
        <w:rPr>
          <w:rFonts w:ascii="Times New Roman" w:hAnsi="Times New Roman"/>
          <w:sz w:val="32"/>
          <w:szCs w:val="32"/>
        </w:rPr>
        <w:t>le time.</w:t>
      </w:r>
    </w:p>
    <w:p w:rsidR="00F8280B" w:rsidRPr="00506D1F" w:rsidRDefault="00F8280B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Giochi motori.</w:t>
      </w:r>
    </w:p>
    <w:p w:rsidR="00877DD9" w:rsidRPr="00506D1F" w:rsidRDefault="00877DD9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Attività grafico- pittoriche.</w:t>
      </w:r>
    </w:p>
    <w:p w:rsidR="00877DD9" w:rsidRPr="00506D1F" w:rsidRDefault="00877DD9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Attività di drammatizzazione.</w:t>
      </w:r>
    </w:p>
    <w:p w:rsidR="00877DD9" w:rsidRPr="00506D1F" w:rsidRDefault="00877DD9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Canti e filastrocche.</w:t>
      </w:r>
    </w:p>
    <w:p w:rsidR="00877DD9" w:rsidRPr="00506D1F" w:rsidRDefault="00877DD9" w:rsidP="00506D1F">
      <w:pPr>
        <w:jc w:val="both"/>
        <w:rPr>
          <w:rFonts w:ascii="Times New Roman" w:hAnsi="Times New Roman"/>
          <w:sz w:val="32"/>
          <w:szCs w:val="32"/>
        </w:rPr>
      </w:pPr>
    </w:p>
    <w:p w:rsidR="00877DD9" w:rsidRPr="00506D1F" w:rsidRDefault="00877DD9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COMPETENZE IN USCITA</w:t>
      </w:r>
    </w:p>
    <w:p w:rsidR="00877DD9" w:rsidRPr="00506D1F" w:rsidRDefault="00877DD9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Scopre nei racconti del Vangelo la perso</w:t>
      </w:r>
      <w:r w:rsidR="00047932" w:rsidRPr="00506D1F">
        <w:rPr>
          <w:rFonts w:ascii="Times New Roman" w:hAnsi="Times New Roman"/>
          <w:sz w:val="32"/>
          <w:szCs w:val="32"/>
        </w:rPr>
        <w:t>na di Gesù da cui apprende che D</w:t>
      </w:r>
      <w:r w:rsidRPr="00506D1F">
        <w:rPr>
          <w:rFonts w:ascii="Times New Roman" w:hAnsi="Times New Roman"/>
          <w:sz w:val="32"/>
          <w:szCs w:val="32"/>
        </w:rPr>
        <w:t xml:space="preserve">io è Padre di tutti e che la </w:t>
      </w:r>
      <w:r w:rsidR="00506D1F">
        <w:rPr>
          <w:rFonts w:ascii="Times New Roman" w:hAnsi="Times New Roman"/>
          <w:sz w:val="32"/>
          <w:szCs w:val="32"/>
        </w:rPr>
        <w:t>C</w:t>
      </w:r>
      <w:r w:rsidRPr="00506D1F">
        <w:rPr>
          <w:rFonts w:ascii="Times New Roman" w:hAnsi="Times New Roman"/>
          <w:sz w:val="32"/>
          <w:szCs w:val="32"/>
        </w:rPr>
        <w:t>hiesa è la comunità di uomini e donne unita nel suo nome, per sviluppare un positivo senso di sé e sperimentare relazioni serene con gli altri, anche appartenenti a differenti tradizioni culturali e religiose.</w:t>
      </w:r>
    </w:p>
    <w:p w:rsidR="00877DD9" w:rsidRPr="00506D1F" w:rsidRDefault="00877DD9" w:rsidP="00506D1F">
      <w:pPr>
        <w:jc w:val="both"/>
        <w:rPr>
          <w:rFonts w:ascii="Times New Roman" w:hAnsi="Times New Roman"/>
          <w:sz w:val="32"/>
          <w:szCs w:val="32"/>
        </w:rPr>
      </w:pPr>
    </w:p>
    <w:p w:rsidR="00877DD9" w:rsidRPr="00506D1F" w:rsidRDefault="00877DD9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lastRenderedPageBreak/>
        <w:t>INDICATORE</w:t>
      </w:r>
    </w:p>
    <w:p w:rsidR="00877DD9" w:rsidRPr="00506D1F" w:rsidRDefault="00877DD9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COSTRUIRE L’IDENTITA’</w:t>
      </w:r>
    </w:p>
    <w:p w:rsidR="005664A8" w:rsidRPr="00506D1F" w:rsidRDefault="00877DD9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OBIETTIVI DI APPRENDIMENTO</w:t>
      </w:r>
      <w:r w:rsidR="009D6A5B" w:rsidRPr="00506D1F">
        <w:rPr>
          <w:rFonts w:ascii="Times New Roman" w:hAnsi="Times New Roman"/>
          <w:sz w:val="32"/>
          <w:szCs w:val="32"/>
        </w:rPr>
        <w:t xml:space="preserve"> 4 ANNI</w:t>
      </w:r>
    </w:p>
    <w:p w:rsidR="009D6A5B" w:rsidRPr="00506D1F" w:rsidRDefault="009D6A5B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Acquisire regole comportamentali di base.</w:t>
      </w:r>
    </w:p>
    <w:p w:rsidR="009D6A5B" w:rsidRPr="00506D1F" w:rsidRDefault="009D6A5B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Discriminare alcuni “segni” cristiani.</w:t>
      </w:r>
    </w:p>
    <w:p w:rsidR="009D6A5B" w:rsidRPr="00506D1F" w:rsidRDefault="009D6A5B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Approfondire il proprio sé corporeo in relazione alle attività proposte.</w:t>
      </w:r>
    </w:p>
    <w:p w:rsidR="005664A8" w:rsidRPr="00506D1F" w:rsidRDefault="005664A8" w:rsidP="00506D1F">
      <w:pPr>
        <w:jc w:val="both"/>
        <w:rPr>
          <w:rFonts w:ascii="Times New Roman" w:hAnsi="Times New Roman"/>
          <w:sz w:val="32"/>
          <w:szCs w:val="32"/>
        </w:rPr>
      </w:pPr>
    </w:p>
    <w:p w:rsidR="005664A8" w:rsidRPr="00506D1F" w:rsidRDefault="005664A8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ATTIVITA’</w:t>
      </w:r>
    </w:p>
    <w:p w:rsidR="005664A8" w:rsidRPr="00506D1F" w:rsidRDefault="005664A8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Esplorazione della scuola.</w:t>
      </w:r>
    </w:p>
    <w:p w:rsidR="005664A8" w:rsidRPr="00506D1F" w:rsidRDefault="005664A8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Uscite.</w:t>
      </w:r>
    </w:p>
    <w:p w:rsidR="005664A8" w:rsidRPr="00506D1F" w:rsidRDefault="005664A8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Giochi motori.</w:t>
      </w:r>
    </w:p>
    <w:p w:rsidR="005664A8" w:rsidRPr="00506D1F" w:rsidRDefault="005664A8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Canzoni mimate.</w:t>
      </w:r>
    </w:p>
    <w:p w:rsidR="005664A8" w:rsidRPr="00506D1F" w:rsidRDefault="005664A8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Filastrocche mimate.</w:t>
      </w:r>
    </w:p>
    <w:p w:rsidR="005664A8" w:rsidRPr="00506D1F" w:rsidRDefault="005664A8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Vita scolastica di routine.</w:t>
      </w:r>
    </w:p>
    <w:p w:rsidR="005664A8" w:rsidRPr="00506D1F" w:rsidRDefault="005664A8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Preghiere libere e guidate.</w:t>
      </w:r>
    </w:p>
    <w:p w:rsidR="005664A8" w:rsidRPr="00506D1F" w:rsidRDefault="005664A8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Cir</w:t>
      </w:r>
      <w:r w:rsidR="00506D1F">
        <w:rPr>
          <w:rFonts w:ascii="Times New Roman" w:hAnsi="Times New Roman"/>
          <w:sz w:val="32"/>
          <w:szCs w:val="32"/>
        </w:rPr>
        <w:t>c</w:t>
      </w:r>
      <w:r w:rsidRPr="00506D1F">
        <w:rPr>
          <w:rFonts w:ascii="Times New Roman" w:hAnsi="Times New Roman"/>
          <w:sz w:val="32"/>
          <w:szCs w:val="32"/>
        </w:rPr>
        <w:t>le time.</w:t>
      </w:r>
    </w:p>
    <w:p w:rsidR="005664A8" w:rsidRPr="00506D1F" w:rsidRDefault="005664A8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Attività grafica.</w:t>
      </w:r>
    </w:p>
    <w:p w:rsidR="005664A8" w:rsidRPr="00506D1F" w:rsidRDefault="005664A8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Attività di drammatizzazione.</w:t>
      </w:r>
    </w:p>
    <w:p w:rsidR="005664A8" w:rsidRPr="00506D1F" w:rsidRDefault="005664A8" w:rsidP="00506D1F">
      <w:pPr>
        <w:jc w:val="both"/>
        <w:rPr>
          <w:rFonts w:ascii="Times New Roman" w:hAnsi="Times New Roman"/>
          <w:sz w:val="32"/>
          <w:szCs w:val="32"/>
        </w:rPr>
      </w:pPr>
    </w:p>
    <w:p w:rsidR="005664A8" w:rsidRPr="00506D1F" w:rsidRDefault="005664A8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lastRenderedPageBreak/>
        <w:t>COMPETENZE IN USCITA</w:t>
      </w:r>
    </w:p>
    <w:p w:rsidR="005664A8" w:rsidRPr="00506D1F" w:rsidRDefault="005664A8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Riconoscere nei</w:t>
      </w:r>
      <w:r w:rsidR="00245258" w:rsidRPr="00506D1F">
        <w:rPr>
          <w:rFonts w:ascii="Times New Roman" w:hAnsi="Times New Roman"/>
          <w:sz w:val="32"/>
          <w:szCs w:val="32"/>
        </w:rPr>
        <w:t xml:space="preserve"> segni del corpo l’esperienza religiosa propria e altrui per cominciare a manifestare anche in questo modo la propria interiorità, l’immaginazione e le emozioni.</w:t>
      </w:r>
    </w:p>
    <w:p w:rsidR="00245258" w:rsidRPr="00506D1F" w:rsidRDefault="00245258" w:rsidP="00506D1F">
      <w:pPr>
        <w:jc w:val="both"/>
        <w:rPr>
          <w:rFonts w:ascii="Times New Roman" w:hAnsi="Times New Roman"/>
          <w:sz w:val="32"/>
          <w:szCs w:val="32"/>
        </w:rPr>
      </w:pPr>
    </w:p>
    <w:p w:rsidR="005D046D" w:rsidRPr="00506D1F" w:rsidRDefault="00623BA9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INDICATORE</w:t>
      </w:r>
    </w:p>
    <w:p w:rsidR="00623BA9" w:rsidRPr="00506D1F" w:rsidRDefault="00623BA9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L’ESPLORAZIONE SPAZIO TEMPORALE</w:t>
      </w:r>
    </w:p>
    <w:p w:rsidR="00D430CB" w:rsidRPr="00506D1F" w:rsidRDefault="00D430CB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OBIETTIVI DI APPRENDIMENTO 4 ANNI</w:t>
      </w:r>
    </w:p>
    <w:p w:rsidR="00623BA9" w:rsidRPr="00506D1F" w:rsidRDefault="00D430CB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Cogliere la varietà e la ricchezza delle forme di vita del creato.</w:t>
      </w:r>
    </w:p>
    <w:p w:rsidR="00D430CB" w:rsidRPr="00506D1F" w:rsidRDefault="00D430CB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Osservare e ammirare il mondo per esserne parte attiva.</w:t>
      </w:r>
    </w:p>
    <w:p w:rsidR="00623BA9" w:rsidRPr="00506D1F" w:rsidRDefault="00623BA9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ATTIVITA’</w:t>
      </w:r>
    </w:p>
    <w:p w:rsidR="00623BA9" w:rsidRPr="00506D1F" w:rsidRDefault="00290DFF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Uscite per osservare la natura.</w:t>
      </w:r>
    </w:p>
    <w:p w:rsidR="00290DFF" w:rsidRPr="00506D1F" w:rsidRDefault="00290DFF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 xml:space="preserve">Racconti biblici. </w:t>
      </w:r>
    </w:p>
    <w:p w:rsidR="00290DFF" w:rsidRPr="00506D1F" w:rsidRDefault="00290DFF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Circle time.</w:t>
      </w:r>
    </w:p>
    <w:p w:rsidR="00290DFF" w:rsidRPr="00506D1F" w:rsidRDefault="00290DFF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Filastrocche.</w:t>
      </w:r>
    </w:p>
    <w:p w:rsidR="00290DFF" w:rsidRPr="00506D1F" w:rsidRDefault="00290DFF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Filastrocche mimate.</w:t>
      </w:r>
    </w:p>
    <w:p w:rsidR="00290DFF" w:rsidRPr="00506D1F" w:rsidRDefault="00290DFF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Canti.</w:t>
      </w:r>
    </w:p>
    <w:p w:rsidR="00290DFF" w:rsidRPr="00506D1F" w:rsidRDefault="00D8369D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Canti mimati.</w:t>
      </w:r>
    </w:p>
    <w:p w:rsidR="00D8369D" w:rsidRPr="00506D1F" w:rsidRDefault="00D8369D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Attività di drammatizzazione.</w:t>
      </w:r>
    </w:p>
    <w:p w:rsidR="00D8369D" w:rsidRPr="00506D1F" w:rsidRDefault="00D8369D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lastRenderedPageBreak/>
        <w:t>Attività grafica.</w:t>
      </w:r>
    </w:p>
    <w:p w:rsidR="00D8369D" w:rsidRPr="00506D1F" w:rsidRDefault="00D8369D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COMPETENZE IN USCITA</w:t>
      </w:r>
    </w:p>
    <w:p w:rsidR="00D8369D" w:rsidRPr="00506D1F" w:rsidRDefault="00D8369D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Osserva con meraviglia ed esplora con curiosità il mondo, riconosciuto dai cristiani come dono di Dio Creatore, per sviluppare sentimenti di responsabilità nei confronti della realtà, abitandola con fiducia e speranza.</w:t>
      </w:r>
    </w:p>
    <w:p w:rsidR="00D8369D" w:rsidRPr="00506D1F" w:rsidRDefault="00D8369D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 xml:space="preserve"> INDICATORE</w:t>
      </w:r>
    </w:p>
    <w:p w:rsidR="00D8369D" w:rsidRPr="00506D1F" w:rsidRDefault="00D8369D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ASCOLTARE E COMPRENDERE</w:t>
      </w:r>
    </w:p>
    <w:p w:rsidR="00693466" w:rsidRPr="00506D1F" w:rsidRDefault="00D8369D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OBIETTIVI DI APPRENDIMENTO</w:t>
      </w:r>
      <w:r w:rsidR="000D6AC1" w:rsidRPr="00506D1F">
        <w:rPr>
          <w:rFonts w:ascii="Times New Roman" w:hAnsi="Times New Roman"/>
          <w:sz w:val="32"/>
          <w:szCs w:val="32"/>
        </w:rPr>
        <w:t xml:space="preserve"> 4 ANNI</w:t>
      </w:r>
    </w:p>
    <w:p w:rsidR="000D6AC1" w:rsidRPr="00506D1F" w:rsidRDefault="008C6A8D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Ascoltare e cantare canzoni inerenti le tematiche affrontate.</w:t>
      </w:r>
    </w:p>
    <w:p w:rsidR="008C6A8D" w:rsidRPr="00506D1F" w:rsidRDefault="008C6A8D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Ascoltare semplici racconti biblici e narrarne i contenuti.</w:t>
      </w:r>
    </w:p>
    <w:p w:rsidR="008C6A8D" w:rsidRPr="00506D1F" w:rsidRDefault="008C6A8D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Ricercare e riconoscere linguaggi simbolici e figurativi del cristianesimo.</w:t>
      </w:r>
    </w:p>
    <w:p w:rsidR="009E0C9C" w:rsidRPr="00506D1F" w:rsidRDefault="009E0C9C" w:rsidP="00506D1F">
      <w:pPr>
        <w:jc w:val="both"/>
        <w:rPr>
          <w:rFonts w:ascii="Times New Roman" w:hAnsi="Times New Roman"/>
          <w:sz w:val="32"/>
          <w:szCs w:val="32"/>
        </w:rPr>
      </w:pPr>
    </w:p>
    <w:p w:rsidR="009E0C9C" w:rsidRPr="00506D1F" w:rsidRDefault="009E0C9C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ATTIVITA’</w:t>
      </w:r>
    </w:p>
    <w:p w:rsidR="009E0C9C" w:rsidRPr="00506D1F" w:rsidRDefault="009E0C9C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Racconti biblici.</w:t>
      </w:r>
    </w:p>
    <w:p w:rsidR="009E0C9C" w:rsidRPr="00506D1F" w:rsidRDefault="009E0C9C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Circle time.</w:t>
      </w:r>
    </w:p>
    <w:p w:rsidR="009E0C9C" w:rsidRPr="00506D1F" w:rsidRDefault="009E0C9C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Canti.</w:t>
      </w:r>
    </w:p>
    <w:p w:rsidR="009E0C9C" w:rsidRPr="00506D1F" w:rsidRDefault="009E0C9C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Filastrocche.</w:t>
      </w:r>
    </w:p>
    <w:p w:rsidR="009E0C9C" w:rsidRPr="00506D1F" w:rsidRDefault="009E0C9C" w:rsidP="00506D1F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Preghiere libere e guidate.</w:t>
      </w:r>
    </w:p>
    <w:p w:rsidR="009E0C9C" w:rsidRPr="00506D1F" w:rsidRDefault="009E0C9C" w:rsidP="00506D1F">
      <w:pPr>
        <w:jc w:val="both"/>
        <w:rPr>
          <w:rFonts w:ascii="Times New Roman" w:hAnsi="Times New Roman"/>
          <w:sz w:val="32"/>
          <w:szCs w:val="32"/>
        </w:rPr>
      </w:pPr>
    </w:p>
    <w:p w:rsidR="009E0C9C" w:rsidRPr="00506D1F" w:rsidRDefault="009E0C9C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COMPETENZE IN USCITA</w:t>
      </w:r>
    </w:p>
    <w:p w:rsidR="009E0C9C" w:rsidRPr="00506D1F" w:rsidRDefault="009E0C9C" w:rsidP="00506D1F">
      <w:pPr>
        <w:jc w:val="both"/>
        <w:rPr>
          <w:rFonts w:ascii="Times New Roman" w:hAnsi="Times New Roman"/>
          <w:sz w:val="32"/>
          <w:szCs w:val="32"/>
        </w:rPr>
      </w:pPr>
      <w:r w:rsidRPr="00506D1F">
        <w:rPr>
          <w:rFonts w:ascii="Times New Roman" w:hAnsi="Times New Roman"/>
          <w:sz w:val="32"/>
          <w:szCs w:val="32"/>
        </w:rPr>
        <w:t>Impara alcuni termini del linguaggio cristiano, ascoltando semplici racconti biblici, ne sa n</w:t>
      </w:r>
      <w:r w:rsidR="000C2053" w:rsidRPr="00506D1F">
        <w:rPr>
          <w:rFonts w:ascii="Times New Roman" w:hAnsi="Times New Roman"/>
          <w:sz w:val="32"/>
          <w:szCs w:val="32"/>
        </w:rPr>
        <w:t>arrare i contenuti riutilizzando</w:t>
      </w:r>
      <w:r w:rsidRPr="00506D1F">
        <w:rPr>
          <w:rFonts w:ascii="Times New Roman" w:hAnsi="Times New Roman"/>
          <w:sz w:val="32"/>
          <w:szCs w:val="32"/>
        </w:rPr>
        <w:t xml:space="preserve"> i linguaggi appresi, per sviluppare una comunicazione significativa anche in ambito religioso.</w:t>
      </w:r>
    </w:p>
    <w:sectPr w:rsidR="009E0C9C" w:rsidRPr="00506D1F" w:rsidSect="000F6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40" w:rsidRDefault="00E17540" w:rsidP="00D57EF5">
      <w:pPr>
        <w:spacing w:after="0" w:line="240" w:lineRule="auto"/>
      </w:pPr>
      <w:r>
        <w:separator/>
      </w:r>
    </w:p>
  </w:endnote>
  <w:endnote w:type="continuationSeparator" w:id="0">
    <w:p w:rsidR="00E17540" w:rsidRDefault="00E17540" w:rsidP="00D5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37" w:rsidRDefault="00CA113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37" w:rsidRDefault="0041068B">
    <w:pPr>
      <w:pStyle w:val="Pidipagina"/>
    </w:pPr>
    <w:fldSimple w:instr=" PAGE   \* MERGEFORMAT ">
      <w:r w:rsidR="00506D1F">
        <w:rPr>
          <w:noProof/>
        </w:rPr>
        <w:t>6</w:t>
      </w:r>
    </w:fldSimple>
  </w:p>
  <w:p w:rsidR="00D57EF5" w:rsidRDefault="00D57EF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37" w:rsidRDefault="00CA11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40" w:rsidRDefault="00E17540" w:rsidP="00D57EF5">
      <w:pPr>
        <w:spacing w:after="0" w:line="240" w:lineRule="auto"/>
      </w:pPr>
      <w:r>
        <w:separator/>
      </w:r>
    </w:p>
  </w:footnote>
  <w:footnote w:type="continuationSeparator" w:id="0">
    <w:p w:rsidR="00E17540" w:rsidRDefault="00E17540" w:rsidP="00D5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37" w:rsidRDefault="00CA11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37" w:rsidRDefault="00CA113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37" w:rsidRDefault="00CA11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B76"/>
    <w:multiLevelType w:val="hybridMultilevel"/>
    <w:tmpl w:val="C9A2F3B4"/>
    <w:lvl w:ilvl="0" w:tplc="D41846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6CDE"/>
    <w:multiLevelType w:val="hybridMultilevel"/>
    <w:tmpl w:val="BC82522A"/>
    <w:lvl w:ilvl="0" w:tplc="2E9ECF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F6275"/>
    <w:rsid w:val="00047932"/>
    <w:rsid w:val="0008597E"/>
    <w:rsid w:val="000C2053"/>
    <w:rsid w:val="000D6AC1"/>
    <w:rsid w:val="000F6275"/>
    <w:rsid w:val="001E5F3C"/>
    <w:rsid w:val="00245258"/>
    <w:rsid w:val="00290DFF"/>
    <w:rsid w:val="0029386D"/>
    <w:rsid w:val="00302956"/>
    <w:rsid w:val="00367AAC"/>
    <w:rsid w:val="0041068B"/>
    <w:rsid w:val="004336DC"/>
    <w:rsid w:val="00506D1F"/>
    <w:rsid w:val="0053377A"/>
    <w:rsid w:val="005664A8"/>
    <w:rsid w:val="005904FE"/>
    <w:rsid w:val="005A728B"/>
    <w:rsid w:val="005D046D"/>
    <w:rsid w:val="00623BA9"/>
    <w:rsid w:val="00693466"/>
    <w:rsid w:val="00787A1A"/>
    <w:rsid w:val="00877DD9"/>
    <w:rsid w:val="008C6A8D"/>
    <w:rsid w:val="009C10C4"/>
    <w:rsid w:val="009D6A5B"/>
    <w:rsid w:val="009E0C9C"/>
    <w:rsid w:val="00A85BBD"/>
    <w:rsid w:val="00B04110"/>
    <w:rsid w:val="00B97D08"/>
    <w:rsid w:val="00BC3E73"/>
    <w:rsid w:val="00CA1137"/>
    <w:rsid w:val="00D430CB"/>
    <w:rsid w:val="00D57EF5"/>
    <w:rsid w:val="00D8369D"/>
    <w:rsid w:val="00E17540"/>
    <w:rsid w:val="00E465C0"/>
    <w:rsid w:val="00F8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97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4FE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57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7EF5"/>
  </w:style>
  <w:style w:type="paragraph" w:styleId="Pidipagina">
    <w:name w:val="footer"/>
    <w:basedOn w:val="Normale"/>
    <w:link w:val="PidipaginaCarattere"/>
    <w:uiPriority w:val="99"/>
    <w:unhideWhenUsed/>
    <w:rsid w:val="00D57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7EF5"/>
  </w:style>
  <w:style w:type="paragraph" w:customStyle="1" w:styleId="Corpodeltesto2">
    <w:name w:val="Corpo del testo2"/>
    <w:basedOn w:val="Normale"/>
    <w:rsid w:val="00506D1F"/>
    <w:pPr>
      <w:widowControl w:val="0"/>
      <w:suppressAutoHyphens/>
      <w:overflowPunct w:val="0"/>
      <w:spacing w:after="120"/>
    </w:pPr>
    <w:rPr>
      <w:rFonts w:ascii="Tinos" w:eastAsia="Arial Unicode MS" w:hAnsi="Tinos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F1C6-4DDB-4DF4-8171-02A902C9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2016-06-27T18:42:00Z</cp:lastPrinted>
  <dcterms:created xsi:type="dcterms:W3CDTF">2018-06-30T11:10:00Z</dcterms:created>
  <dcterms:modified xsi:type="dcterms:W3CDTF">2018-06-30T11:10:00Z</dcterms:modified>
</cp:coreProperties>
</file>