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561B2" w:rsidRDefault="00787055" w:rsidP="008561B2">
      <w:pPr>
        <w:rPr>
          <w:sz w:val="16"/>
          <w:szCs w:val="16"/>
        </w:rPr>
      </w:pPr>
      <w:r>
        <w:rPr>
          <w:rFonts w:ascii="Albertus Extra Bold" w:hAnsi="Albertus Extra Bold"/>
          <w:sz w:val="20"/>
        </w:rPr>
        <w:t xml:space="preserve"> </w:t>
      </w:r>
      <w:r w:rsidR="008561B2">
        <w:rPr>
          <w:rFonts w:ascii="Albertus Extra Bold" w:hAnsi="Albertus Extra Bold"/>
          <w:sz w:val="20"/>
        </w:rPr>
        <w:t xml:space="preserve">                                                                                                      </w:t>
      </w:r>
      <w:r w:rsidR="008561B2">
        <w:rPr>
          <w:rFonts w:ascii="Albertus Extra Bold" w:hAnsi="Albertus Extra Bold"/>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45pt;height:23.35pt">
            <v:imagedata r:id="rId5" o:title=""/>
          </v:shape>
        </w:pict>
      </w:r>
    </w:p>
    <w:tbl>
      <w:tblPr>
        <w:tblW w:w="111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160"/>
      </w:tblGrid>
      <w:tr w:rsidR="008561B2" w:rsidTr="008561B2">
        <w:trPr>
          <w:trHeight w:val="1789"/>
        </w:trPr>
        <w:tc>
          <w:tcPr>
            <w:tcW w:w="11160" w:type="dxa"/>
            <w:tcBorders>
              <w:top w:val="nil"/>
              <w:left w:val="nil"/>
              <w:bottom w:val="nil"/>
              <w:right w:val="nil"/>
            </w:tcBorders>
            <w:hideMark/>
          </w:tcPr>
          <w:p w:rsidR="008561B2" w:rsidRDefault="008561B2">
            <w:pPr>
              <w:pStyle w:val="Societ"/>
              <w:suppressAutoHyphens/>
              <w:jc w:val="center"/>
              <w:rPr>
                <w:rFonts w:ascii="Bell MT" w:hAnsi="Bell MT"/>
                <w:b/>
                <w:smallCaps/>
                <w:sz w:val="16"/>
                <w:szCs w:val="16"/>
              </w:rPr>
            </w:pPr>
            <w:r>
              <w:rPr>
                <w:rFonts w:ascii="Bell MT" w:hAnsi="Bell MT"/>
                <w:b/>
                <w:smallCaps/>
                <w:sz w:val="16"/>
                <w:szCs w:val="16"/>
              </w:rPr>
              <w:t>Istituto  Scolastico Comprensivo</w:t>
            </w:r>
            <w:r>
              <w:rPr>
                <w:rFonts w:ascii="Bell MT" w:hAnsi="Bell MT"/>
                <w:sz w:val="16"/>
                <w:szCs w:val="16"/>
              </w:rPr>
              <w:t xml:space="preserve"> </w:t>
            </w:r>
            <w:r>
              <w:rPr>
                <w:rFonts w:ascii="Bell MT" w:hAnsi="Bell MT"/>
                <w:b/>
                <w:smallCaps/>
                <w:sz w:val="16"/>
                <w:szCs w:val="16"/>
              </w:rPr>
              <w:t xml:space="preserve"> </w:t>
            </w:r>
          </w:p>
          <w:p w:rsidR="008561B2" w:rsidRDefault="008561B2">
            <w:pPr>
              <w:pStyle w:val="Societ"/>
              <w:suppressAutoHyphens/>
              <w:jc w:val="center"/>
              <w:rPr>
                <w:rFonts w:ascii="Calibri" w:hAnsi="Calibri"/>
                <w:b/>
                <w:sz w:val="16"/>
                <w:szCs w:val="16"/>
              </w:rPr>
            </w:pPr>
            <w:proofErr w:type="spellStart"/>
            <w:r>
              <w:rPr>
                <w:rFonts w:ascii="Bell MT" w:hAnsi="Bell MT"/>
                <w:b/>
                <w:smallCaps/>
                <w:sz w:val="16"/>
                <w:szCs w:val="16"/>
              </w:rPr>
              <w:t>Cupra</w:t>
            </w:r>
            <w:proofErr w:type="spellEnd"/>
            <w:r>
              <w:rPr>
                <w:rFonts w:ascii="Bell MT" w:hAnsi="Bell MT"/>
                <w:b/>
                <w:smallCaps/>
                <w:sz w:val="16"/>
                <w:szCs w:val="16"/>
              </w:rPr>
              <w:t xml:space="preserve"> marittima </w:t>
            </w:r>
            <w:r>
              <w:rPr>
                <w:rFonts w:ascii="Bell MT" w:hAnsi="Bell MT"/>
                <w:b/>
                <w:sz w:val="16"/>
                <w:szCs w:val="16"/>
              </w:rPr>
              <w:t>e</w:t>
            </w:r>
            <w:r>
              <w:rPr>
                <w:rFonts w:ascii="Bell MT" w:hAnsi="Bell MT"/>
                <w:b/>
                <w:smallCaps/>
                <w:sz w:val="16"/>
                <w:szCs w:val="16"/>
              </w:rPr>
              <w:t xml:space="preserve">  </w:t>
            </w:r>
            <w:proofErr w:type="spellStart"/>
            <w:r>
              <w:rPr>
                <w:rFonts w:ascii="Bell MT" w:hAnsi="Bell MT"/>
                <w:b/>
                <w:smallCaps/>
                <w:sz w:val="16"/>
                <w:szCs w:val="16"/>
              </w:rPr>
              <w:t>ripatransone</w:t>
            </w:r>
            <w:proofErr w:type="spellEnd"/>
            <w:r>
              <w:rPr>
                <w:rFonts w:ascii="Bell MT" w:hAnsi="Bell MT"/>
                <w:b/>
                <w:smallCaps/>
                <w:sz w:val="16"/>
                <w:szCs w:val="16"/>
              </w:rPr>
              <w:t xml:space="preserve">  (</w:t>
            </w:r>
            <w:proofErr w:type="spellStart"/>
            <w:r>
              <w:rPr>
                <w:rFonts w:ascii="Bell MT" w:hAnsi="Bell MT"/>
                <w:b/>
                <w:smallCaps/>
                <w:sz w:val="16"/>
                <w:szCs w:val="16"/>
              </w:rPr>
              <w:t>ap</w:t>
            </w:r>
            <w:proofErr w:type="spellEnd"/>
            <w:r>
              <w:rPr>
                <w:rFonts w:ascii="Bell MT" w:hAnsi="Bell MT"/>
                <w:b/>
                <w:smallCaps/>
                <w:sz w:val="16"/>
                <w:szCs w:val="16"/>
              </w:rPr>
              <w:t>)</w:t>
            </w:r>
          </w:p>
          <w:p w:rsidR="008561B2" w:rsidRDefault="008561B2">
            <w:pPr>
              <w:pStyle w:val="Societ"/>
              <w:suppressAutoHyphens/>
              <w:jc w:val="center"/>
              <w:rPr>
                <w:rFonts w:ascii="Calibri" w:hAnsi="Calibri"/>
                <w:b/>
                <w:sz w:val="16"/>
                <w:szCs w:val="16"/>
              </w:rPr>
            </w:pPr>
            <w:r>
              <w:rPr>
                <w:rFonts w:ascii="Calibri" w:hAnsi="Calibri"/>
                <w:b/>
                <w:sz w:val="16"/>
                <w:szCs w:val="16"/>
              </w:rPr>
              <w:t xml:space="preserve"> scuola dell’infanzia, primaria e secondaria 1° grado</w:t>
            </w:r>
          </w:p>
          <w:p w:rsidR="008561B2" w:rsidRDefault="008561B2">
            <w:pPr>
              <w:pStyle w:val="Societ"/>
              <w:suppressAutoHyphens/>
              <w:spacing w:line="0" w:lineRule="atLeast"/>
              <w:jc w:val="center"/>
              <w:rPr>
                <w:rFonts w:ascii="Calibri" w:hAnsi="Calibri"/>
                <w:sz w:val="16"/>
                <w:szCs w:val="16"/>
              </w:rPr>
            </w:pPr>
            <w:r>
              <w:rPr>
                <w:rFonts w:ascii="Calibri" w:hAnsi="Calibri"/>
                <w:i/>
                <w:sz w:val="16"/>
                <w:szCs w:val="16"/>
                <w:u w:val="single"/>
              </w:rPr>
              <w:t xml:space="preserve">Comuni:  </w:t>
            </w:r>
            <w:proofErr w:type="spellStart"/>
            <w:r>
              <w:rPr>
                <w:rFonts w:ascii="Calibri" w:hAnsi="Calibri"/>
                <w:i/>
                <w:sz w:val="16"/>
                <w:szCs w:val="16"/>
                <w:u w:val="single"/>
              </w:rPr>
              <w:t>Cossignano</w:t>
            </w:r>
            <w:proofErr w:type="spellEnd"/>
            <w:r>
              <w:rPr>
                <w:rFonts w:ascii="Calibri" w:hAnsi="Calibri"/>
                <w:i/>
                <w:sz w:val="16"/>
                <w:szCs w:val="16"/>
                <w:u w:val="single"/>
              </w:rPr>
              <w:t xml:space="preserve"> – </w:t>
            </w:r>
            <w:proofErr w:type="spellStart"/>
            <w:r>
              <w:rPr>
                <w:rFonts w:ascii="Calibri" w:hAnsi="Calibri"/>
                <w:i/>
                <w:sz w:val="16"/>
                <w:szCs w:val="16"/>
                <w:u w:val="single"/>
              </w:rPr>
              <w:t>Cupra</w:t>
            </w:r>
            <w:proofErr w:type="spellEnd"/>
            <w:r>
              <w:rPr>
                <w:rFonts w:ascii="Calibri" w:hAnsi="Calibri"/>
                <w:i/>
                <w:sz w:val="16"/>
                <w:szCs w:val="16"/>
                <w:u w:val="single"/>
              </w:rPr>
              <w:t xml:space="preserve"> Marittima – </w:t>
            </w:r>
            <w:proofErr w:type="spellStart"/>
            <w:r>
              <w:rPr>
                <w:rFonts w:ascii="Calibri" w:hAnsi="Calibri"/>
                <w:i/>
                <w:sz w:val="16"/>
                <w:szCs w:val="16"/>
                <w:u w:val="single"/>
              </w:rPr>
              <w:t>Massignano</w:t>
            </w:r>
            <w:proofErr w:type="spellEnd"/>
            <w:r>
              <w:rPr>
                <w:rFonts w:ascii="Calibri" w:hAnsi="Calibri"/>
                <w:i/>
                <w:sz w:val="16"/>
                <w:szCs w:val="16"/>
                <w:u w:val="single"/>
              </w:rPr>
              <w:t xml:space="preserve"> - </w:t>
            </w:r>
            <w:proofErr w:type="spellStart"/>
            <w:r>
              <w:rPr>
                <w:rFonts w:ascii="Calibri" w:hAnsi="Calibri"/>
                <w:i/>
                <w:sz w:val="16"/>
                <w:szCs w:val="16"/>
                <w:u w:val="single"/>
              </w:rPr>
              <w:t>Montefiore</w:t>
            </w:r>
            <w:proofErr w:type="spellEnd"/>
            <w:r>
              <w:rPr>
                <w:rFonts w:ascii="Calibri" w:hAnsi="Calibri"/>
                <w:i/>
                <w:sz w:val="16"/>
                <w:szCs w:val="16"/>
                <w:u w:val="single"/>
              </w:rPr>
              <w:t xml:space="preserve"> dell’</w:t>
            </w:r>
            <w:proofErr w:type="spellStart"/>
            <w:r>
              <w:rPr>
                <w:rFonts w:ascii="Calibri" w:hAnsi="Calibri"/>
                <w:i/>
                <w:sz w:val="16"/>
                <w:szCs w:val="16"/>
                <w:u w:val="single"/>
              </w:rPr>
              <w:t>Aso</w:t>
            </w:r>
            <w:proofErr w:type="spellEnd"/>
            <w:r>
              <w:rPr>
                <w:rFonts w:ascii="Calibri" w:hAnsi="Calibri"/>
                <w:i/>
                <w:sz w:val="16"/>
                <w:szCs w:val="16"/>
                <w:u w:val="single"/>
              </w:rPr>
              <w:t xml:space="preserve"> - </w:t>
            </w:r>
            <w:proofErr w:type="spellStart"/>
            <w:r>
              <w:rPr>
                <w:rFonts w:ascii="Calibri" w:hAnsi="Calibri"/>
                <w:i/>
                <w:sz w:val="16"/>
                <w:szCs w:val="16"/>
                <w:u w:val="single"/>
              </w:rPr>
              <w:t>Ripatransone</w:t>
            </w:r>
            <w:proofErr w:type="spellEnd"/>
            <w:r>
              <w:rPr>
                <w:rFonts w:ascii="Calibri" w:hAnsi="Calibri"/>
                <w:sz w:val="16"/>
                <w:szCs w:val="16"/>
              </w:rPr>
              <w:t xml:space="preserve"> </w:t>
            </w:r>
          </w:p>
          <w:p w:rsidR="008561B2" w:rsidRDefault="008561B2">
            <w:pPr>
              <w:jc w:val="center"/>
              <w:rPr>
                <w:rFonts w:ascii="Calibri" w:hAnsi="Calibri"/>
                <w:sz w:val="16"/>
                <w:szCs w:val="16"/>
              </w:rPr>
            </w:pPr>
            <w:r>
              <w:rPr>
                <w:rFonts w:ascii="Calibri" w:hAnsi="Calibri"/>
                <w:sz w:val="16"/>
                <w:szCs w:val="16"/>
              </w:rPr>
              <w:t>C.F. 82005290448 -  Tel.0735/9234  e Fax  0735/99112</w:t>
            </w:r>
          </w:p>
          <w:p w:rsidR="008561B2" w:rsidRDefault="008561B2" w:rsidP="00787055">
            <w:pPr>
              <w:widowControl w:val="0"/>
              <w:suppressAutoHyphens/>
              <w:jc w:val="center"/>
              <w:rPr>
                <w:rFonts w:ascii="Bell MT" w:eastAsia="Andale Sans UI" w:hAnsi="Bell MT"/>
                <w:b/>
                <w:kern w:val="2"/>
                <w:sz w:val="16"/>
                <w:szCs w:val="16"/>
              </w:rPr>
            </w:pPr>
            <w:r>
              <w:rPr>
                <w:rFonts w:ascii="Calibri" w:hAnsi="Calibri"/>
                <w:sz w:val="16"/>
                <w:szCs w:val="16"/>
              </w:rPr>
              <w:t>E mail:  apic804003@istruzione</w:t>
            </w:r>
            <w:r>
              <w:rPr>
                <w:rFonts w:ascii="Calibri" w:hAnsi="Calibri"/>
                <w:color w:val="0000FF"/>
                <w:sz w:val="16"/>
                <w:szCs w:val="16"/>
                <w:u w:val="single"/>
              </w:rPr>
              <w:t>.</w:t>
            </w:r>
            <w:r>
              <w:rPr>
                <w:rFonts w:ascii="Calibri" w:hAnsi="Calibri"/>
                <w:sz w:val="16"/>
                <w:szCs w:val="16"/>
              </w:rPr>
              <w:t xml:space="preserve">it - Pec:  </w:t>
            </w:r>
            <w:hyperlink r:id="rId6" w:history="1">
              <w:r>
                <w:rPr>
                  <w:rStyle w:val="Collegamentoipertestuale"/>
                  <w:rFonts w:ascii="Calibri" w:hAnsi="Calibri"/>
                  <w:sz w:val="16"/>
                  <w:szCs w:val="16"/>
                </w:rPr>
                <w:t>apic804003@pec.istruzione.it</w:t>
              </w:r>
            </w:hyperlink>
            <w:r>
              <w:rPr>
                <w:rFonts w:ascii="Calibri" w:hAnsi="Calibri"/>
                <w:sz w:val="16"/>
                <w:szCs w:val="16"/>
              </w:rPr>
              <w:t xml:space="preserve"> -Sito web: www.i</w:t>
            </w:r>
            <w:r w:rsidR="00787055">
              <w:rPr>
                <w:rFonts w:ascii="Calibri" w:hAnsi="Calibri"/>
                <w:sz w:val="16"/>
                <w:szCs w:val="16"/>
              </w:rPr>
              <w:t>ccupra-</w:t>
            </w:r>
            <w:r>
              <w:rPr>
                <w:rFonts w:ascii="Calibri" w:hAnsi="Calibri"/>
                <w:sz w:val="16"/>
                <w:szCs w:val="16"/>
              </w:rPr>
              <w:t>ripatransone</w:t>
            </w:r>
            <w:r w:rsidR="00787055">
              <w:rPr>
                <w:rFonts w:ascii="Calibri" w:hAnsi="Calibri"/>
                <w:sz w:val="16"/>
                <w:szCs w:val="16"/>
              </w:rPr>
              <w:t>.gov.it</w:t>
            </w:r>
          </w:p>
        </w:tc>
      </w:tr>
    </w:tbl>
    <w:p w:rsidR="007905AE" w:rsidRPr="00787055" w:rsidRDefault="007905AE">
      <w:pPr>
        <w:pStyle w:val="normal"/>
        <w:widowControl w:val="0"/>
        <w:spacing w:after="100"/>
        <w:rPr>
          <w:rFonts w:ascii="Times New Roman" w:hAnsi="Times New Roman" w:cs="Times New Roman"/>
        </w:rPr>
      </w:pPr>
    </w:p>
    <w:p w:rsidR="007905AE" w:rsidRPr="00787055" w:rsidRDefault="000D3DF5">
      <w:pPr>
        <w:pStyle w:val="normal"/>
        <w:widowControl w:val="0"/>
        <w:spacing w:after="100"/>
        <w:jc w:val="center"/>
        <w:rPr>
          <w:rFonts w:ascii="Times New Roman" w:hAnsi="Times New Roman" w:cs="Times New Roman"/>
        </w:rPr>
      </w:pPr>
      <w:r w:rsidRPr="00787055">
        <w:rPr>
          <w:rFonts w:ascii="Times New Roman" w:hAnsi="Times New Roman" w:cs="Times New Roman"/>
          <w:b/>
          <w:sz w:val="36"/>
          <w:szCs w:val="36"/>
        </w:rPr>
        <w:t>Piano educativo - didattico</w:t>
      </w:r>
    </w:p>
    <w:p w:rsidR="008561B2" w:rsidRPr="00787055" w:rsidRDefault="008561B2">
      <w:pPr>
        <w:pStyle w:val="normal"/>
        <w:widowControl w:val="0"/>
        <w:spacing w:after="100"/>
        <w:jc w:val="center"/>
        <w:rPr>
          <w:rFonts w:ascii="Times New Roman" w:hAnsi="Times New Roman" w:cs="Times New Roman"/>
        </w:rPr>
      </w:pPr>
    </w:p>
    <w:p w:rsidR="007905AE" w:rsidRPr="00787055" w:rsidRDefault="000D3DF5">
      <w:pPr>
        <w:pStyle w:val="normal"/>
        <w:widowControl w:val="0"/>
        <w:spacing w:after="100"/>
        <w:jc w:val="center"/>
        <w:rPr>
          <w:rFonts w:ascii="Times New Roman" w:hAnsi="Times New Roman" w:cs="Times New Roman"/>
        </w:rPr>
      </w:pPr>
      <w:r w:rsidRPr="00787055">
        <w:rPr>
          <w:rFonts w:ascii="Times New Roman" w:hAnsi="Times New Roman" w:cs="Times New Roman"/>
          <w:b/>
          <w:sz w:val="24"/>
          <w:szCs w:val="24"/>
        </w:rPr>
        <w:t>A.S. 20</w:t>
      </w:r>
      <w:r w:rsidR="00787055" w:rsidRPr="00787055">
        <w:rPr>
          <w:rFonts w:ascii="Times New Roman" w:hAnsi="Times New Roman" w:cs="Times New Roman"/>
          <w:b/>
          <w:sz w:val="24"/>
          <w:szCs w:val="24"/>
        </w:rPr>
        <w:t>17</w:t>
      </w:r>
      <w:r w:rsidRPr="00787055">
        <w:rPr>
          <w:rFonts w:ascii="Times New Roman" w:hAnsi="Times New Roman" w:cs="Times New Roman"/>
          <w:b/>
          <w:sz w:val="24"/>
          <w:szCs w:val="24"/>
        </w:rPr>
        <w:t>/201</w:t>
      </w:r>
      <w:r w:rsidR="00787055" w:rsidRPr="00787055">
        <w:rPr>
          <w:rFonts w:ascii="Times New Roman" w:hAnsi="Times New Roman" w:cs="Times New Roman"/>
          <w:b/>
          <w:sz w:val="24"/>
          <w:szCs w:val="24"/>
        </w:rPr>
        <w:t>8</w:t>
      </w:r>
      <w:r w:rsidRPr="00787055">
        <w:rPr>
          <w:rFonts w:ascii="Times New Roman" w:hAnsi="Times New Roman" w:cs="Times New Roman"/>
          <w:b/>
          <w:sz w:val="24"/>
          <w:szCs w:val="24"/>
        </w:rPr>
        <w:t xml:space="preserve"> </w:t>
      </w:r>
    </w:p>
    <w:p w:rsidR="007905AE" w:rsidRPr="00787055" w:rsidRDefault="007905AE">
      <w:pPr>
        <w:pStyle w:val="normal"/>
        <w:widowControl w:val="0"/>
        <w:spacing w:after="100"/>
        <w:jc w:val="center"/>
        <w:rPr>
          <w:rFonts w:ascii="Times New Roman" w:hAnsi="Times New Roman" w:cs="Times New Roman"/>
        </w:rPr>
      </w:pPr>
    </w:p>
    <w:p w:rsidR="007905AE" w:rsidRPr="00787055" w:rsidRDefault="000D3DF5">
      <w:pPr>
        <w:pStyle w:val="normal"/>
        <w:widowControl w:val="0"/>
        <w:spacing w:after="100"/>
        <w:jc w:val="center"/>
        <w:rPr>
          <w:rFonts w:ascii="Times New Roman" w:hAnsi="Times New Roman" w:cs="Times New Roman"/>
        </w:rPr>
      </w:pPr>
      <w:r w:rsidRPr="00787055">
        <w:rPr>
          <w:rFonts w:ascii="Times New Roman" w:hAnsi="Times New Roman" w:cs="Times New Roman"/>
          <w:b/>
          <w:sz w:val="24"/>
          <w:szCs w:val="24"/>
        </w:rPr>
        <w:t xml:space="preserve">Classe:.............. </w:t>
      </w:r>
      <w:proofErr w:type="spellStart"/>
      <w:r w:rsidRPr="00787055">
        <w:rPr>
          <w:rFonts w:ascii="Times New Roman" w:hAnsi="Times New Roman" w:cs="Times New Roman"/>
          <w:b/>
          <w:sz w:val="24"/>
          <w:szCs w:val="24"/>
        </w:rPr>
        <w:t>Sez</w:t>
      </w:r>
      <w:proofErr w:type="spellEnd"/>
      <w:r w:rsidRPr="00787055">
        <w:rPr>
          <w:rFonts w:ascii="Times New Roman" w:hAnsi="Times New Roman" w:cs="Times New Roman"/>
          <w:b/>
          <w:sz w:val="24"/>
          <w:szCs w:val="24"/>
        </w:rPr>
        <w:t>..............</w:t>
      </w:r>
    </w:p>
    <w:p w:rsidR="007905AE" w:rsidRPr="00787055" w:rsidRDefault="007905AE">
      <w:pPr>
        <w:pStyle w:val="normal"/>
        <w:widowControl w:val="0"/>
        <w:spacing w:after="100"/>
        <w:jc w:val="center"/>
        <w:rPr>
          <w:rFonts w:ascii="Times New Roman" w:hAnsi="Times New Roman" w:cs="Times New Roman"/>
        </w:rPr>
      </w:pPr>
    </w:p>
    <w:p w:rsidR="007905AE" w:rsidRPr="00787055" w:rsidRDefault="000D3DF5">
      <w:pPr>
        <w:pStyle w:val="normal"/>
        <w:widowControl w:val="0"/>
        <w:spacing w:after="100"/>
        <w:jc w:val="center"/>
        <w:rPr>
          <w:rFonts w:ascii="Times New Roman" w:hAnsi="Times New Roman" w:cs="Times New Roman"/>
        </w:rPr>
      </w:pPr>
      <w:r w:rsidRPr="00787055">
        <w:rPr>
          <w:rFonts w:ascii="Times New Roman" w:hAnsi="Times New Roman" w:cs="Times New Roman"/>
          <w:b/>
          <w:sz w:val="24"/>
          <w:szCs w:val="24"/>
        </w:rPr>
        <w:t>Scuola secondaria di I grado:.........................................................</w:t>
      </w:r>
    </w:p>
    <w:p w:rsidR="007905AE" w:rsidRPr="00787055" w:rsidRDefault="007905AE">
      <w:pPr>
        <w:pStyle w:val="normal"/>
        <w:widowControl w:val="0"/>
        <w:spacing w:after="100"/>
        <w:ind w:firstLine="24"/>
        <w:jc w:val="both"/>
        <w:rPr>
          <w:rFonts w:ascii="Times New Roman" w:hAnsi="Times New Roman" w:cs="Times New Roman"/>
        </w:rPr>
      </w:pPr>
    </w:p>
    <w:p w:rsidR="007905AE" w:rsidRPr="00787055" w:rsidRDefault="000D3DF5" w:rsidP="00787055">
      <w:pPr>
        <w:pStyle w:val="normal"/>
        <w:widowControl w:val="0"/>
        <w:spacing w:after="100"/>
        <w:ind w:left="-993" w:firstLine="1017"/>
        <w:jc w:val="both"/>
        <w:rPr>
          <w:rFonts w:ascii="Times New Roman" w:hAnsi="Times New Roman" w:cs="Times New Roman"/>
          <w:sz w:val="24"/>
          <w:szCs w:val="24"/>
        </w:rPr>
      </w:pPr>
      <w:r w:rsidRPr="00787055">
        <w:rPr>
          <w:rFonts w:ascii="Times New Roman" w:hAnsi="Times New Roman" w:cs="Times New Roman"/>
          <w:b/>
          <w:sz w:val="24"/>
          <w:szCs w:val="24"/>
        </w:rPr>
        <w:t>Le finalità della scuola sono definite a partire dalla persona che apprende, con l'originalità del suo percorso individuale e le aperture offerte dalla rete di relazioni che la legano alla famiglia e agli ambiti sociali. La definizione e la realizzazione delle strategie educative e didattiche devono sempre tener conto delle singolarità e complessità di ogni persona, della sua articolata identità, delle sue aspirazioni, capacità e delle sue fragilità, nelle varie fasi di sviluppo e di formazione. Lo studente è posto al centro dell'azione educativa in tutti i suoi aspetti: cognitivi, affettivi, relazionali, corporei, estetici, etici, spirituali, religiosi. Particolare cura sarà posta alla formazione della classe come gruppo, alla promozione dei legami cooperativi e alla gestione dei conflitti indotti dalla socializzazione. Il Consiglio di classe ha elaborato un progetto didattico ed educativo che risponde alle precise</w:t>
      </w:r>
      <w:r w:rsidR="00787055">
        <w:rPr>
          <w:rFonts w:ascii="Times New Roman" w:hAnsi="Times New Roman" w:cs="Times New Roman"/>
          <w:b/>
          <w:sz w:val="24"/>
          <w:szCs w:val="24"/>
        </w:rPr>
        <w:t xml:space="preserve"> </w:t>
      </w:r>
      <w:r w:rsidRPr="00787055">
        <w:rPr>
          <w:rFonts w:ascii="Times New Roman" w:hAnsi="Times New Roman" w:cs="Times New Roman"/>
          <w:b/>
          <w:sz w:val="24"/>
          <w:szCs w:val="24"/>
        </w:rPr>
        <w:t xml:space="preserve">domande esistenziali in modo da formare saldamente ogni studente sul piano formativo e culturale, affinché possa affrontare positivamente l'incertezza e la mutevolezza degli scenari sociali e professionali presenti e futuri. Alla scuola spetta il compito di offrire occasione di apprendimento dei saperi e dei linguaggi culturali di base e far sì che gli studenti acquisiscano gli strumenti di pensiero necessari per apprendere e selezionare le informazioni per favorire l'autonomia di pensiero partendo da concreti bisogni formativi. La scuola assicura il sostegno alle varie forme di diversità, di disabilità o di svantaggio, valorizzando le diverse situazioni individuali. Con la finalità sancita dalla nostra Costituzione di garantire e di promuovere la dignità e l'uguaglianza di tutti gli studenti “senza distinzione di sesso, di razza, di lingua, di religione, di opinioni politiche, di condizioni personali e sociali”, i docenti si impegnano a rimuovere gli ostacoli di qualsiasi natura che possano impedire il pieno sviluppo della persona. Il piano di lavoro tiene conto delle indicazioni nazionali per il curricolo e delle finalità dell'ISC. La scuola insegna le regole del vivere e del convivere, stabilendo un'alleanza educativa dei genitori nel rispetto dei reciproci ruoli; la scuola si apre al territorio circostante essendo </w:t>
      </w:r>
      <w:r w:rsidRPr="00787055">
        <w:rPr>
          <w:rFonts w:ascii="Times New Roman" w:hAnsi="Times New Roman" w:cs="Times New Roman"/>
          <w:b/>
          <w:sz w:val="24"/>
          <w:szCs w:val="24"/>
        </w:rPr>
        <w:lastRenderedPageBreak/>
        <w:t>strettamente connessa con il suo ambiente. La scuola deve formare cittadini in grado di partecipare consapevolmente alla costruzione di collettività più ampie ed articolate: la sua finalità è una cittadinanza legata ai valori fondanti della tradizione nazionale ed arricchita dalle diverse esperienze personali. La scuola educa a perseguire alcuni obiettivi prioritari:</w:t>
      </w:r>
    </w:p>
    <w:p w:rsidR="007905AE" w:rsidRPr="00787055" w:rsidRDefault="000D3DF5" w:rsidP="00787055">
      <w:pPr>
        <w:pStyle w:val="normal"/>
        <w:widowControl w:val="0"/>
        <w:numPr>
          <w:ilvl w:val="0"/>
          <w:numId w:val="12"/>
        </w:numPr>
        <w:spacing w:after="100"/>
        <w:jc w:val="both"/>
        <w:rPr>
          <w:rFonts w:ascii="Times New Roman" w:hAnsi="Times New Roman" w:cs="Times New Roman"/>
          <w:sz w:val="24"/>
          <w:szCs w:val="24"/>
        </w:rPr>
      </w:pPr>
      <w:r w:rsidRPr="00787055">
        <w:rPr>
          <w:rFonts w:ascii="Times New Roman" w:hAnsi="Times New Roman" w:cs="Times New Roman"/>
          <w:b/>
          <w:sz w:val="24"/>
          <w:szCs w:val="24"/>
        </w:rPr>
        <w:t>Insegnare a ricomporre i grandi oggetti della conoscenza superando la frammentazione delle discipline;</w:t>
      </w:r>
    </w:p>
    <w:p w:rsidR="007905AE" w:rsidRPr="00787055" w:rsidRDefault="000D3DF5" w:rsidP="00787055">
      <w:pPr>
        <w:pStyle w:val="normal"/>
        <w:widowControl w:val="0"/>
        <w:numPr>
          <w:ilvl w:val="0"/>
          <w:numId w:val="12"/>
        </w:numPr>
        <w:spacing w:after="100"/>
        <w:jc w:val="both"/>
        <w:rPr>
          <w:rFonts w:ascii="Times New Roman" w:hAnsi="Times New Roman" w:cs="Times New Roman"/>
          <w:sz w:val="24"/>
          <w:szCs w:val="24"/>
        </w:rPr>
      </w:pPr>
      <w:r w:rsidRPr="00787055">
        <w:rPr>
          <w:rFonts w:ascii="Times New Roman" w:hAnsi="Times New Roman" w:cs="Times New Roman"/>
          <w:b/>
          <w:sz w:val="24"/>
          <w:szCs w:val="24"/>
        </w:rPr>
        <w:t xml:space="preserve">Promuovere la capacità di cogliere gli aspetti essenziali dei problemi attuali; </w:t>
      </w:r>
    </w:p>
    <w:p w:rsidR="007905AE" w:rsidRPr="00787055" w:rsidRDefault="000D3DF5" w:rsidP="00787055">
      <w:pPr>
        <w:pStyle w:val="normal"/>
        <w:widowControl w:val="0"/>
        <w:numPr>
          <w:ilvl w:val="0"/>
          <w:numId w:val="12"/>
        </w:numPr>
        <w:spacing w:after="100"/>
        <w:jc w:val="both"/>
        <w:rPr>
          <w:rFonts w:ascii="Times New Roman" w:hAnsi="Times New Roman" w:cs="Times New Roman"/>
          <w:sz w:val="24"/>
          <w:szCs w:val="24"/>
        </w:rPr>
      </w:pPr>
      <w:r w:rsidRPr="00787055">
        <w:rPr>
          <w:rFonts w:ascii="Times New Roman" w:hAnsi="Times New Roman" w:cs="Times New Roman"/>
          <w:b/>
          <w:sz w:val="24"/>
          <w:szCs w:val="24"/>
        </w:rPr>
        <w:t>Diffondere la consapevolezza che i grandi problemi dell'attuale condizione umana possono essere affrontati e risolti attraverso una stretta collaborazione non solo tra le nazioni ma anche tra le discipline e le culture.</w:t>
      </w:r>
    </w:p>
    <w:p w:rsidR="00787055" w:rsidRDefault="00787055">
      <w:pPr>
        <w:pStyle w:val="normal"/>
        <w:widowControl w:val="0"/>
        <w:spacing w:after="100"/>
        <w:rPr>
          <w:rFonts w:ascii="Times New Roman" w:hAnsi="Times New Roman" w:cs="Times New Roman"/>
          <w:b/>
          <w:sz w:val="18"/>
          <w:szCs w:val="18"/>
        </w:rPr>
      </w:pPr>
    </w:p>
    <w:p w:rsidR="007905AE" w:rsidRPr="00787055" w:rsidRDefault="000D3DF5">
      <w:pPr>
        <w:pStyle w:val="normal"/>
        <w:widowControl w:val="0"/>
        <w:spacing w:after="100"/>
        <w:rPr>
          <w:rFonts w:ascii="Times New Roman" w:hAnsi="Times New Roman" w:cs="Times New Roman"/>
        </w:rPr>
      </w:pPr>
      <w:r w:rsidRPr="00787055">
        <w:rPr>
          <w:rFonts w:ascii="Times New Roman" w:hAnsi="Times New Roman" w:cs="Times New Roman"/>
          <w:b/>
          <w:sz w:val="18"/>
          <w:szCs w:val="18"/>
        </w:rPr>
        <w:t>PROFILO DELLA CLASSE</w:t>
      </w:r>
    </w:p>
    <w:p w:rsidR="007905AE" w:rsidRPr="00787055" w:rsidRDefault="000D3DF5">
      <w:pPr>
        <w:pStyle w:val="normal"/>
        <w:widowControl w:val="0"/>
        <w:spacing w:after="100"/>
        <w:rPr>
          <w:rFonts w:ascii="Times New Roman" w:hAnsi="Times New Roman" w:cs="Times New Roman"/>
        </w:rPr>
      </w:pPr>
      <w:r w:rsidRPr="00787055">
        <w:rPr>
          <w:rFonts w:ascii="Times New Roman" w:hAnsi="Times New Roman" w:cs="Times New Roman"/>
          <w:sz w:val="18"/>
          <w:szCs w:val="18"/>
        </w:rPr>
        <w:t>Totale alunni:</w:t>
      </w:r>
    </w:p>
    <w:p w:rsidR="007905AE" w:rsidRPr="00787055" w:rsidRDefault="000D3DF5">
      <w:pPr>
        <w:pStyle w:val="normal"/>
        <w:widowControl w:val="0"/>
        <w:spacing w:after="100"/>
        <w:rPr>
          <w:rFonts w:ascii="Times New Roman" w:hAnsi="Times New Roman" w:cs="Times New Roman"/>
        </w:rPr>
      </w:pPr>
      <w:r w:rsidRPr="00787055">
        <w:rPr>
          <w:rFonts w:ascii="Times New Roman" w:hAnsi="Times New Roman" w:cs="Times New Roman"/>
          <w:sz w:val="18"/>
          <w:szCs w:val="18"/>
        </w:rPr>
        <w:t xml:space="preserve"> F:</w:t>
      </w:r>
    </w:p>
    <w:p w:rsidR="007905AE" w:rsidRPr="00787055" w:rsidRDefault="000D3DF5">
      <w:pPr>
        <w:pStyle w:val="normal"/>
        <w:widowControl w:val="0"/>
        <w:spacing w:after="100"/>
        <w:rPr>
          <w:rFonts w:ascii="Times New Roman" w:hAnsi="Times New Roman" w:cs="Times New Roman"/>
        </w:rPr>
      </w:pPr>
      <w:r w:rsidRPr="00787055">
        <w:rPr>
          <w:rFonts w:ascii="Times New Roman" w:hAnsi="Times New Roman" w:cs="Times New Roman"/>
          <w:sz w:val="18"/>
          <w:szCs w:val="18"/>
        </w:rPr>
        <w:t>M:</w:t>
      </w:r>
    </w:p>
    <w:p w:rsidR="007905AE" w:rsidRPr="00787055" w:rsidRDefault="000D3DF5" w:rsidP="00D1745E">
      <w:pPr>
        <w:pStyle w:val="normal"/>
        <w:widowControl w:val="0"/>
        <w:spacing w:after="100"/>
        <w:ind w:firstLine="9"/>
        <w:jc w:val="both"/>
        <w:rPr>
          <w:rFonts w:ascii="Times New Roman" w:hAnsi="Times New Roman" w:cs="Times New Roman"/>
        </w:rPr>
      </w:pPr>
      <w:r w:rsidRPr="00787055">
        <w:rPr>
          <w:rFonts w:ascii="Times New Roman" w:hAnsi="Times New Roman" w:cs="Times New Roman"/>
          <w:sz w:val="24"/>
          <w:szCs w:val="24"/>
        </w:rPr>
        <w:t>La SITUAZIONE INIZIALE, quale è emersa dai risultati dell'anno precedente, dall'analisi condotta con formali prove d'ingresso e dalle verifiche effettuate all'inizio del corrente anno scolastico può essere descritta sinteticamente come segue:</w:t>
      </w:r>
    </w:p>
    <w:p w:rsidR="007905AE" w:rsidRPr="00787055" w:rsidRDefault="000D3DF5">
      <w:pPr>
        <w:pStyle w:val="normal"/>
        <w:widowControl w:val="0"/>
        <w:spacing w:after="100"/>
        <w:rPr>
          <w:rFonts w:ascii="Times New Roman" w:hAnsi="Times New Roman" w:cs="Times New Roman"/>
        </w:rPr>
      </w:pPr>
      <w:r w:rsidRPr="00787055">
        <w:rPr>
          <w:rFonts w:ascii="Times New Roman" w:hAnsi="Times New Roman" w:cs="Times New Roman"/>
          <w:b/>
          <w:sz w:val="24"/>
          <w:szCs w:val="24"/>
        </w:rPr>
        <w:t xml:space="preserve">Individuazione dei bisogni di apprendimento (suddivisione della classe in fasce di livello al possesso delle abilità </w:t>
      </w:r>
      <w:proofErr w:type="spellStart"/>
      <w:r w:rsidRPr="00787055">
        <w:rPr>
          <w:rFonts w:ascii="Times New Roman" w:hAnsi="Times New Roman" w:cs="Times New Roman"/>
          <w:b/>
          <w:sz w:val="24"/>
          <w:szCs w:val="24"/>
        </w:rPr>
        <w:t>prerequisite</w:t>
      </w:r>
      <w:proofErr w:type="spellEnd"/>
      <w:r w:rsidRPr="00787055">
        <w:rPr>
          <w:rFonts w:ascii="Times New Roman" w:hAnsi="Times New Roman" w:cs="Times New Roman"/>
          <w:b/>
          <w:sz w:val="24"/>
          <w:szCs w:val="24"/>
        </w:rPr>
        <w:t>)</w:t>
      </w:r>
    </w:p>
    <w:p w:rsidR="007905AE" w:rsidRPr="00787055" w:rsidRDefault="000D3DF5">
      <w:pPr>
        <w:pStyle w:val="normal"/>
        <w:widowControl w:val="0"/>
        <w:spacing w:after="100"/>
        <w:rPr>
          <w:rFonts w:ascii="Times New Roman" w:hAnsi="Times New Roman" w:cs="Times New Roman"/>
        </w:rPr>
      </w:pPr>
      <w:r w:rsidRPr="00787055">
        <w:rPr>
          <w:rFonts w:ascii="Times New Roman" w:hAnsi="Times New Roman" w:cs="Times New Roman"/>
          <w:sz w:val="24"/>
          <w:szCs w:val="24"/>
        </w:rPr>
        <w:t>-Prima fascia (alunni con una valida preparazione di base):</w:t>
      </w:r>
    </w:p>
    <w:p w:rsidR="007905AE" w:rsidRPr="00787055" w:rsidRDefault="000D3DF5">
      <w:pPr>
        <w:pStyle w:val="normal"/>
        <w:widowControl w:val="0"/>
        <w:spacing w:after="100"/>
        <w:rPr>
          <w:rFonts w:ascii="Times New Roman" w:hAnsi="Times New Roman" w:cs="Times New Roman"/>
        </w:rPr>
      </w:pPr>
      <w:r w:rsidRPr="00787055">
        <w:rPr>
          <w:rFonts w:ascii="Times New Roman" w:hAnsi="Times New Roman" w:cs="Times New Roman"/>
          <w:sz w:val="24"/>
          <w:szCs w:val="24"/>
        </w:rPr>
        <w:t>-Seconda fascia (alunni con una soddisfacente preparazione di base):</w:t>
      </w:r>
    </w:p>
    <w:p w:rsidR="007905AE" w:rsidRPr="00787055" w:rsidRDefault="000D3DF5">
      <w:pPr>
        <w:pStyle w:val="normal"/>
        <w:widowControl w:val="0"/>
        <w:spacing w:after="100"/>
        <w:rPr>
          <w:rFonts w:ascii="Times New Roman" w:hAnsi="Times New Roman" w:cs="Times New Roman"/>
        </w:rPr>
      </w:pPr>
      <w:r w:rsidRPr="00787055">
        <w:rPr>
          <w:rFonts w:ascii="Times New Roman" w:hAnsi="Times New Roman" w:cs="Times New Roman"/>
          <w:sz w:val="24"/>
          <w:szCs w:val="24"/>
        </w:rPr>
        <w:t>-Terza fascia (alunni con una sufficiente preparazione di base):</w:t>
      </w:r>
    </w:p>
    <w:p w:rsidR="007905AE" w:rsidRPr="00787055" w:rsidRDefault="000D3DF5">
      <w:pPr>
        <w:pStyle w:val="normal"/>
        <w:widowControl w:val="0"/>
        <w:spacing w:after="100"/>
        <w:rPr>
          <w:rFonts w:ascii="Times New Roman" w:hAnsi="Times New Roman" w:cs="Times New Roman"/>
        </w:rPr>
      </w:pPr>
      <w:r w:rsidRPr="00787055">
        <w:rPr>
          <w:rFonts w:ascii="Times New Roman" w:hAnsi="Times New Roman" w:cs="Times New Roman"/>
          <w:sz w:val="24"/>
          <w:szCs w:val="24"/>
        </w:rPr>
        <w:t>-Quarta fascia (alunni con una modesta-scarsa preparazione di base)</w:t>
      </w:r>
    </w:p>
    <w:p w:rsidR="007905AE" w:rsidRPr="00787055" w:rsidRDefault="000D3DF5">
      <w:pPr>
        <w:pStyle w:val="normal"/>
        <w:widowControl w:val="0"/>
        <w:spacing w:after="100"/>
        <w:rPr>
          <w:rFonts w:ascii="Times New Roman" w:hAnsi="Times New Roman" w:cs="Times New Roman"/>
        </w:rPr>
      </w:pPr>
      <w:r w:rsidRPr="00787055">
        <w:rPr>
          <w:rFonts w:ascii="Times New Roman" w:hAnsi="Times New Roman" w:cs="Times New Roman"/>
          <w:sz w:val="24"/>
          <w:szCs w:val="24"/>
        </w:rPr>
        <w:t>-Casi particolari:</w:t>
      </w:r>
    </w:p>
    <w:p w:rsidR="007905AE" w:rsidRPr="00787055" w:rsidRDefault="000D3DF5">
      <w:pPr>
        <w:pStyle w:val="normal"/>
        <w:widowControl w:val="0"/>
        <w:spacing w:after="100"/>
        <w:rPr>
          <w:rFonts w:ascii="Times New Roman" w:hAnsi="Times New Roman" w:cs="Times New Roman"/>
        </w:rPr>
      </w:pPr>
      <w:r w:rsidRPr="00787055">
        <w:rPr>
          <w:rFonts w:ascii="Times New Roman" w:hAnsi="Times New Roman" w:cs="Times New Roman"/>
          <w:sz w:val="24"/>
          <w:szCs w:val="24"/>
        </w:rPr>
        <w:t>Rapporti interpersonali:</w:t>
      </w:r>
    </w:p>
    <w:p w:rsidR="007905AE" w:rsidRPr="00787055" w:rsidRDefault="007905AE">
      <w:pPr>
        <w:pStyle w:val="normal"/>
        <w:widowControl w:val="0"/>
        <w:spacing w:after="100"/>
        <w:rPr>
          <w:rFonts w:ascii="Times New Roman" w:hAnsi="Times New Roman" w:cs="Times New Roman"/>
        </w:rPr>
      </w:pPr>
    </w:p>
    <w:p w:rsidR="007905AE" w:rsidRPr="00787055" w:rsidRDefault="000D3DF5">
      <w:pPr>
        <w:pStyle w:val="normal"/>
        <w:widowControl w:val="0"/>
        <w:spacing w:after="100"/>
        <w:jc w:val="center"/>
        <w:rPr>
          <w:rFonts w:ascii="Times New Roman" w:hAnsi="Times New Roman" w:cs="Times New Roman"/>
        </w:rPr>
      </w:pPr>
      <w:r w:rsidRPr="00787055">
        <w:rPr>
          <w:rFonts w:ascii="Times New Roman" w:hAnsi="Times New Roman" w:cs="Times New Roman"/>
          <w:b/>
          <w:sz w:val="20"/>
          <w:szCs w:val="20"/>
        </w:rPr>
        <w:t>SCUOLA DELL'EDUCAZIONE INTEGRALE DELLA PERSONA</w:t>
      </w:r>
    </w:p>
    <w:p w:rsidR="007905AE" w:rsidRPr="00787055" w:rsidRDefault="000D3DF5">
      <w:pPr>
        <w:pStyle w:val="normal"/>
        <w:widowControl w:val="0"/>
        <w:spacing w:after="100"/>
        <w:jc w:val="center"/>
        <w:rPr>
          <w:rFonts w:ascii="Times New Roman" w:hAnsi="Times New Roman" w:cs="Times New Roman"/>
        </w:rPr>
      </w:pPr>
      <w:r w:rsidRPr="00787055">
        <w:rPr>
          <w:rFonts w:ascii="Times New Roman" w:hAnsi="Times New Roman" w:cs="Times New Roman"/>
          <w:b/>
          <w:sz w:val="18"/>
          <w:szCs w:val="18"/>
        </w:rPr>
        <w:t>Profilo educativo e culturale</w:t>
      </w:r>
    </w:p>
    <w:p w:rsidR="007905AE" w:rsidRPr="00787055" w:rsidRDefault="000D3DF5">
      <w:pPr>
        <w:pStyle w:val="normal"/>
        <w:widowControl w:val="0"/>
        <w:spacing w:after="100"/>
        <w:ind w:firstLine="14"/>
        <w:jc w:val="both"/>
        <w:rPr>
          <w:rFonts w:ascii="Times New Roman" w:hAnsi="Times New Roman" w:cs="Times New Roman"/>
        </w:rPr>
      </w:pPr>
      <w:r w:rsidRPr="00787055">
        <w:rPr>
          <w:rFonts w:ascii="Times New Roman" w:hAnsi="Times New Roman" w:cs="Times New Roman"/>
          <w:sz w:val="24"/>
          <w:szCs w:val="24"/>
        </w:rPr>
        <w:t xml:space="preserve">Il profilo educativo e culturale rappresenta ciò che un ragazzo di 14 anni dovrebbe “sapere fare” per essere l'uomo e il cittadino che è giusto attendersi da lui al termine del primo ciclo d'istruzione. Il traguardo può ritenersi raggiunto se le conoscenze disciplinari ed interdisciplinari (il sapere) e le abilità operative (il fare) apprese ed esercitate nel sistema formale (la Scuola), non formale (le altre istituzioni formative) e informale (la vita sociale nel suo complesso) sono diventate competenze </w:t>
      </w:r>
      <w:r w:rsidRPr="00787055">
        <w:rPr>
          <w:rFonts w:ascii="Times New Roman" w:hAnsi="Times New Roman" w:cs="Times New Roman"/>
        </w:rPr>
        <w:t xml:space="preserve">personali di </w:t>
      </w:r>
      <w:r w:rsidRPr="00D1745E">
        <w:rPr>
          <w:rFonts w:ascii="Times New Roman" w:hAnsi="Times New Roman" w:cs="Times New Roman"/>
          <w:sz w:val="24"/>
          <w:szCs w:val="24"/>
        </w:rPr>
        <w:t>ciascuno.</w:t>
      </w:r>
    </w:p>
    <w:p w:rsidR="007905AE" w:rsidRPr="00787055" w:rsidRDefault="007905AE">
      <w:pPr>
        <w:pStyle w:val="normal"/>
        <w:widowControl w:val="0"/>
        <w:spacing w:after="100"/>
        <w:ind w:firstLine="220"/>
        <w:jc w:val="center"/>
        <w:rPr>
          <w:rFonts w:ascii="Times New Roman" w:hAnsi="Times New Roman" w:cs="Times New Roman"/>
        </w:rPr>
      </w:pPr>
    </w:p>
    <w:p w:rsidR="007905AE" w:rsidRPr="00787055" w:rsidRDefault="000D3DF5">
      <w:pPr>
        <w:pStyle w:val="normal"/>
        <w:widowControl w:val="0"/>
        <w:spacing w:after="100"/>
        <w:ind w:firstLine="220"/>
        <w:jc w:val="center"/>
        <w:rPr>
          <w:rFonts w:ascii="Times New Roman" w:hAnsi="Times New Roman" w:cs="Times New Roman"/>
        </w:rPr>
      </w:pPr>
      <w:r w:rsidRPr="00787055">
        <w:rPr>
          <w:rFonts w:ascii="Times New Roman" w:hAnsi="Times New Roman" w:cs="Times New Roman"/>
          <w:b/>
          <w:sz w:val="24"/>
          <w:szCs w:val="24"/>
        </w:rPr>
        <w:t>Obiettivi Generali del Processo Formativo (OGPF)</w:t>
      </w:r>
    </w:p>
    <w:p w:rsidR="007905AE" w:rsidRPr="00787055" w:rsidRDefault="000D3DF5">
      <w:pPr>
        <w:pStyle w:val="normal"/>
        <w:widowControl w:val="0"/>
        <w:spacing w:after="100"/>
        <w:ind w:firstLine="220"/>
        <w:jc w:val="center"/>
        <w:rPr>
          <w:rFonts w:ascii="Times New Roman" w:hAnsi="Times New Roman" w:cs="Times New Roman"/>
        </w:rPr>
      </w:pPr>
      <w:r w:rsidRPr="00787055">
        <w:rPr>
          <w:rFonts w:ascii="Times New Roman" w:hAnsi="Times New Roman" w:cs="Times New Roman"/>
          <w:b/>
          <w:sz w:val="24"/>
          <w:szCs w:val="24"/>
        </w:rPr>
        <w:t xml:space="preserve"> Promuovere lo sviluppo armonico della personalità</w:t>
      </w:r>
    </w:p>
    <w:p w:rsidR="007905AE" w:rsidRPr="00787055" w:rsidRDefault="000D3DF5">
      <w:pPr>
        <w:pStyle w:val="normal"/>
        <w:widowControl w:val="0"/>
        <w:spacing w:after="100"/>
        <w:rPr>
          <w:rFonts w:ascii="Times New Roman" w:hAnsi="Times New Roman" w:cs="Times New Roman"/>
        </w:rPr>
      </w:pPr>
      <w:r w:rsidRPr="00787055">
        <w:rPr>
          <w:rFonts w:ascii="Times New Roman" w:hAnsi="Times New Roman" w:cs="Times New Roman"/>
          <w:sz w:val="24"/>
          <w:szCs w:val="24"/>
        </w:rPr>
        <w:t>La scuola si pone i seguenti obiettivi del processo formativo:</w:t>
      </w:r>
    </w:p>
    <w:p w:rsidR="007905AE" w:rsidRPr="00787055" w:rsidRDefault="000D3DF5">
      <w:pPr>
        <w:pStyle w:val="normal"/>
        <w:widowControl w:val="0"/>
        <w:numPr>
          <w:ilvl w:val="0"/>
          <w:numId w:val="4"/>
        </w:numPr>
        <w:spacing w:after="100"/>
        <w:ind w:hanging="360"/>
        <w:contextualSpacing/>
        <w:jc w:val="both"/>
        <w:rPr>
          <w:rFonts w:ascii="Times New Roman" w:hAnsi="Times New Roman" w:cs="Times New Roman"/>
          <w:sz w:val="24"/>
          <w:szCs w:val="24"/>
        </w:rPr>
      </w:pPr>
      <w:r w:rsidRPr="00787055">
        <w:rPr>
          <w:rFonts w:ascii="Times New Roman" w:hAnsi="Times New Roman" w:cs="Times New Roman"/>
          <w:b/>
          <w:sz w:val="24"/>
          <w:szCs w:val="24"/>
        </w:rPr>
        <w:t>comunicazione nella madrelingua</w:t>
      </w:r>
      <w:r w:rsidRPr="00787055">
        <w:rPr>
          <w:rFonts w:ascii="Times New Roman" w:hAnsi="Times New Roman" w:cs="Times New Roman"/>
          <w:sz w:val="24"/>
          <w:szCs w:val="24"/>
        </w:rPr>
        <w:t>: capacità di esprimere e interpretare concetti, sentimenti, fatti e opinioni in forma sia orale che scritta e di interagire adeguatamente sul piano linguistico</w:t>
      </w:r>
      <w:r w:rsidRPr="00787055">
        <w:rPr>
          <w:rFonts w:ascii="Times New Roman" w:hAnsi="Times New Roman" w:cs="Times New Roman"/>
          <w:b/>
          <w:sz w:val="24"/>
          <w:szCs w:val="24"/>
        </w:rPr>
        <w:t xml:space="preserve">; </w:t>
      </w:r>
    </w:p>
    <w:p w:rsidR="007905AE" w:rsidRPr="00787055" w:rsidRDefault="000D3DF5">
      <w:pPr>
        <w:pStyle w:val="normal"/>
        <w:widowControl w:val="0"/>
        <w:numPr>
          <w:ilvl w:val="0"/>
          <w:numId w:val="4"/>
        </w:numPr>
        <w:spacing w:after="100"/>
        <w:ind w:hanging="360"/>
        <w:contextualSpacing/>
        <w:rPr>
          <w:rFonts w:ascii="Times New Roman" w:hAnsi="Times New Roman" w:cs="Times New Roman"/>
          <w:b/>
          <w:sz w:val="24"/>
          <w:szCs w:val="24"/>
        </w:rPr>
      </w:pPr>
      <w:r w:rsidRPr="00787055">
        <w:rPr>
          <w:rFonts w:ascii="Times New Roman" w:hAnsi="Times New Roman" w:cs="Times New Roman"/>
          <w:b/>
          <w:sz w:val="24"/>
          <w:szCs w:val="24"/>
        </w:rPr>
        <w:t xml:space="preserve"> comunicazione nelle lingue straniere;</w:t>
      </w:r>
    </w:p>
    <w:p w:rsidR="007905AE" w:rsidRPr="00787055" w:rsidRDefault="000D3DF5">
      <w:pPr>
        <w:pStyle w:val="normal"/>
        <w:widowControl w:val="0"/>
        <w:numPr>
          <w:ilvl w:val="0"/>
          <w:numId w:val="4"/>
        </w:numPr>
        <w:spacing w:after="100"/>
        <w:ind w:hanging="360"/>
        <w:contextualSpacing/>
        <w:rPr>
          <w:rFonts w:ascii="Times New Roman" w:hAnsi="Times New Roman" w:cs="Times New Roman"/>
          <w:sz w:val="24"/>
          <w:szCs w:val="24"/>
        </w:rPr>
      </w:pPr>
      <w:r w:rsidRPr="00787055">
        <w:rPr>
          <w:rFonts w:ascii="Times New Roman" w:hAnsi="Times New Roman" w:cs="Times New Roman"/>
          <w:b/>
          <w:sz w:val="24"/>
          <w:szCs w:val="24"/>
        </w:rPr>
        <w:t>competenza matematica:</w:t>
      </w:r>
      <w:r w:rsidRPr="00787055">
        <w:rPr>
          <w:rFonts w:ascii="Times New Roman" w:hAnsi="Times New Roman" w:cs="Times New Roman"/>
          <w:sz w:val="24"/>
          <w:szCs w:val="24"/>
        </w:rPr>
        <w:t xml:space="preserve"> abilità di sviluppare ed applicare il pensiero matematico per risolvere problemi</w:t>
      </w:r>
      <w:r w:rsidRPr="00787055">
        <w:rPr>
          <w:rFonts w:ascii="Times New Roman" w:hAnsi="Times New Roman" w:cs="Times New Roman"/>
          <w:b/>
          <w:sz w:val="24"/>
          <w:szCs w:val="24"/>
        </w:rPr>
        <w:t>;</w:t>
      </w:r>
    </w:p>
    <w:p w:rsidR="007905AE" w:rsidRPr="00787055" w:rsidRDefault="000D3DF5">
      <w:pPr>
        <w:pStyle w:val="normal"/>
        <w:widowControl w:val="0"/>
        <w:numPr>
          <w:ilvl w:val="0"/>
          <w:numId w:val="4"/>
        </w:numPr>
        <w:spacing w:after="100"/>
        <w:ind w:hanging="360"/>
        <w:contextualSpacing/>
        <w:jc w:val="both"/>
        <w:rPr>
          <w:rFonts w:ascii="Times New Roman" w:hAnsi="Times New Roman" w:cs="Times New Roman"/>
          <w:sz w:val="24"/>
          <w:szCs w:val="24"/>
        </w:rPr>
      </w:pPr>
      <w:r w:rsidRPr="00787055">
        <w:rPr>
          <w:rFonts w:ascii="Times New Roman" w:hAnsi="Times New Roman" w:cs="Times New Roman"/>
          <w:b/>
          <w:sz w:val="24"/>
          <w:szCs w:val="24"/>
        </w:rPr>
        <w:t>competenza in campo scientifico e tecnologico;</w:t>
      </w:r>
    </w:p>
    <w:p w:rsidR="007905AE" w:rsidRPr="00787055" w:rsidRDefault="000D3DF5">
      <w:pPr>
        <w:pStyle w:val="normal"/>
        <w:widowControl w:val="0"/>
        <w:numPr>
          <w:ilvl w:val="0"/>
          <w:numId w:val="4"/>
        </w:numPr>
        <w:spacing w:after="100"/>
        <w:ind w:hanging="360"/>
        <w:contextualSpacing/>
        <w:jc w:val="both"/>
        <w:rPr>
          <w:rFonts w:ascii="Times New Roman" w:hAnsi="Times New Roman" w:cs="Times New Roman"/>
        </w:rPr>
      </w:pPr>
      <w:r w:rsidRPr="00787055">
        <w:rPr>
          <w:rFonts w:ascii="Times New Roman" w:hAnsi="Times New Roman" w:cs="Times New Roman"/>
          <w:b/>
          <w:sz w:val="24"/>
          <w:szCs w:val="24"/>
        </w:rPr>
        <w:t>competenza digitale;</w:t>
      </w:r>
    </w:p>
    <w:p w:rsidR="007905AE" w:rsidRPr="00787055" w:rsidRDefault="000D3DF5">
      <w:pPr>
        <w:pStyle w:val="normal"/>
        <w:widowControl w:val="0"/>
        <w:numPr>
          <w:ilvl w:val="0"/>
          <w:numId w:val="4"/>
        </w:numPr>
        <w:spacing w:after="100"/>
        <w:ind w:hanging="360"/>
        <w:contextualSpacing/>
        <w:jc w:val="both"/>
        <w:rPr>
          <w:rFonts w:ascii="Times New Roman" w:hAnsi="Times New Roman" w:cs="Times New Roman"/>
          <w:sz w:val="24"/>
          <w:szCs w:val="24"/>
        </w:rPr>
      </w:pPr>
      <w:r w:rsidRPr="00787055">
        <w:rPr>
          <w:rFonts w:ascii="Times New Roman" w:hAnsi="Times New Roman" w:cs="Times New Roman"/>
          <w:b/>
          <w:sz w:val="24"/>
          <w:szCs w:val="24"/>
        </w:rPr>
        <w:t xml:space="preserve">imparare ad imparare: </w:t>
      </w:r>
      <w:r w:rsidRPr="00787055">
        <w:rPr>
          <w:rFonts w:ascii="Times New Roman" w:hAnsi="Times New Roman" w:cs="Times New Roman"/>
          <w:sz w:val="24"/>
          <w:szCs w:val="24"/>
        </w:rPr>
        <w:t>perseverare nell'apprendimento e organizzarlo mediante una gestione efficace del tempo e delle informazioni; essere consapevoli del proprio processo di apprendimento</w:t>
      </w:r>
      <w:r w:rsidRPr="00787055">
        <w:rPr>
          <w:rFonts w:ascii="Times New Roman" w:hAnsi="Times New Roman" w:cs="Times New Roman"/>
          <w:b/>
          <w:sz w:val="24"/>
          <w:szCs w:val="24"/>
        </w:rPr>
        <w:t>;</w:t>
      </w:r>
    </w:p>
    <w:p w:rsidR="007905AE" w:rsidRPr="00787055" w:rsidRDefault="000D3DF5">
      <w:pPr>
        <w:pStyle w:val="normal"/>
        <w:widowControl w:val="0"/>
        <w:numPr>
          <w:ilvl w:val="0"/>
          <w:numId w:val="4"/>
        </w:numPr>
        <w:spacing w:after="100"/>
        <w:ind w:hanging="360"/>
        <w:contextualSpacing/>
        <w:jc w:val="both"/>
        <w:rPr>
          <w:rFonts w:ascii="Times New Roman" w:hAnsi="Times New Roman" w:cs="Times New Roman"/>
          <w:sz w:val="24"/>
          <w:szCs w:val="24"/>
        </w:rPr>
      </w:pPr>
      <w:r w:rsidRPr="00787055">
        <w:rPr>
          <w:rFonts w:ascii="Times New Roman" w:hAnsi="Times New Roman" w:cs="Times New Roman"/>
          <w:b/>
          <w:sz w:val="24"/>
          <w:szCs w:val="24"/>
        </w:rPr>
        <w:t xml:space="preserve"> competenze sociali e civiche</w:t>
      </w:r>
      <w:r w:rsidRPr="00787055">
        <w:rPr>
          <w:rFonts w:ascii="Times New Roman" w:hAnsi="Times New Roman" w:cs="Times New Roman"/>
          <w:sz w:val="24"/>
          <w:szCs w:val="24"/>
        </w:rPr>
        <w:t xml:space="preserve"> che riguardano tutte le forme di comportamento che consentono alle persone di partecipare in modo efficace e costruttivo alla vita sociale</w:t>
      </w:r>
      <w:r w:rsidRPr="00787055">
        <w:rPr>
          <w:rFonts w:ascii="Times New Roman" w:hAnsi="Times New Roman" w:cs="Times New Roman"/>
          <w:b/>
          <w:sz w:val="24"/>
          <w:szCs w:val="24"/>
        </w:rPr>
        <w:t xml:space="preserve">; </w:t>
      </w:r>
    </w:p>
    <w:p w:rsidR="007905AE" w:rsidRPr="00787055" w:rsidRDefault="000D3DF5">
      <w:pPr>
        <w:pStyle w:val="normal"/>
        <w:widowControl w:val="0"/>
        <w:numPr>
          <w:ilvl w:val="0"/>
          <w:numId w:val="4"/>
        </w:numPr>
        <w:spacing w:after="100"/>
        <w:ind w:hanging="360"/>
        <w:contextualSpacing/>
        <w:jc w:val="both"/>
        <w:rPr>
          <w:rFonts w:ascii="Times New Roman" w:hAnsi="Times New Roman" w:cs="Times New Roman"/>
          <w:sz w:val="24"/>
          <w:szCs w:val="24"/>
        </w:rPr>
      </w:pPr>
      <w:r w:rsidRPr="00787055">
        <w:rPr>
          <w:rFonts w:ascii="Times New Roman" w:hAnsi="Times New Roman" w:cs="Times New Roman"/>
          <w:b/>
          <w:sz w:val="24"/>
          <w:szCs w:val="24"/>
        </w:rPr>
        <w:t xml:space="preserve">senso di iniziativa ed imprenditorialità </w:t>
      </w:r>
      <w:r w:rsidRPr="00787055">
        <w:rPr>
          <w:rFonts w:ascii="Times New Roman" w:hAnsi="Times New Roman" w:cs="Times New Roman"/>
          <w:sz w:val="24"/>
          <w:szCs w:val="24"/>
        </w:rPr>
        <w:t>intesi come capacità di tradurre le idee in azioni</w:t>
      </w:r>
      <w:r w:rsidRPr="00787055">
        <w:rPr>
          <w:rFonts w:ascii="Times New Roman" w:hAnsi="Times New Roman" w:cs="Times New Roman"/>
          <w:b/>
          <w:sz w:val="24"/>
          <w:szCs w:val="24"/>
        </w:rPr>
        <w:t>;</w:t>
      </w:r>
    </w:p>
    <w:p w:rsidR="007905AE" w:rsidRPr="00787055" w:rsidRDefault="000D3DF5">
      <w:pPr>
        <w:pStyle w:val="normal"/>
        <w:widowControl w:val="0"/>
        <w:numPr>
          <w:ilvl w:val="0"/>
          <w:numId w:val="4"/>
        </w:numPr>
        <w:spacing w:after="100"/>
        <w:ind w:hanging="360"/>
        <w:contextualSpacing/>
        <w:jc w:val="both"/>
        <w:rPr>
          <w:rFonts w:ascii="Times New Roman" w:hAnsi="Times New Roman" w:cs="Times New Roman"/>
          <w:sz w:val="24"/>
          <w:szCs w:val="24"/>
        </w:rPr>
      </w:pPr>
      <w:r w:rsidRPr="00787055">
        <w:rPr>
          <w:rFonts w:ascii="Times New Roman" w:hAnsi="Times New Roman" w:cs="Times New Roman"/>
          <w:b/>
          <w:sz w:val="24"/>
          <w:szCs w:val="24"/>
        </w:rPr>
        <w:t xml:space="preserve">consapevolezza ed espressione culturale: </w:t>
      </w:r>
      <w:r w:rsidRPr="00787055">
        <w:rPr>
          <w:rFonts w:ascii="Times New Roman" w:hAnsi="Times New Roman" w:cs="Times New Roman"/>
          <w:sz w:val="24"/>
          <w:szCs w:val="24"/>
        </w:rPr>
        <w:t>capacità di esprimere creativamente idee ed emozioni in un'ampia varietà di linguaggi.</w:t>
      </w:r>
    </w:p>
    <w:p w:rsidR="007905AE" w:rsidRPr="00787055" w:rsidRDefault="007905AE">
      <w:pPr>
        <w:pStyle w:val="normal"/>
        <w:widowControl w:val="0"/>
        <w:spacing w:after="100"/>
        <w:jc w:val="both"/>
        <w:rPr>
          <w:rFonts w:ascii="Times New Roman" w:hAnsi="Times New Roman" w:cs="Times New Roman"/>
        </w:rPr>
      </w:pPr>
    </w:p>
    <w:p w:rsidR="007905AE" w:rsidRPr="00787055" w:rsidRDefault="000D3DF5">
      <w:pPr>
        <w:pStyle w:val="normal"/>
        <w:widowControl w:val="0"/>
        <w:spacing w:after="100"/>
        <w:jc w:val="center"/>
        <w:rPr>
          <w:rFonts w:ascii="Times New Roman" w:hAnsi="Times New Roman" w:cs="Times New Roman"/>
        </w:rPr>
      </w:pPr>
      <w:r w:rsidRPr="00787055">
        <w:rPr>
          <w:rFonts w:ascii="Times New Roman" w:hAnsi="Times New Roman" w:cs="Times New Roman"/>
          <w:b/>
          <w:sz w:val="24"/>
          <w:szCs w:val="24"/>
        </w:rPr>
        <w:t>Obiettivi formativi</w:t>
      </w:r>
    </w:p>
    <w:p w:rsidR="007905AE" w:rsidRPr="00787055" w:rsidRDefault="000D3DF5">
      <w:pPr>
        <w:pStyle w:val="normal"/>
        <w:widowControl w:val="0"/>
        <w:spacing w:after="100"/>
        <w:jc w:val="center"/>
        <w:rPr>
          <w:rFonts w:ascii="Times New Roman" w:hAnsi="Times New Roman" w:cs="Times New Roman"/>
        </w:rPr>
      </w:pPr>
      <w:r w:rsidRPr="00787055">
        <w:rPr>
          <w:rFonts w:ascii="Times New Roman" w:hAnsi="Times New Roman" w:cs="Times New Roman"/>
          <w:b/>
        </w:rPr>
        <w:t>Area socio-affettiva</w:t>
      </w:r>
    </w:p>
    <w:p w:rsidR="007905AE" w:rsidRPr="00787055" w:rsidRDefault="000D3DF5" w:rsidP="00D1745E">
      <w:pPr>
        <w:pStyle w:val="normal"/>
        <w:widowControl w:val="0"/>
        <w:spacing w:after="100"/>
        <w:jc w:val="both"/>
        <w:rPr>
          <w:rFonts w:ascii="Times New Roman" w:hAnsi="Times New Roman" w:cs="Times New Roman"/>
        </w:rPr>
      </w:pPr>
      <w:r w:rsidRPr="00787055">
        <w:rPr>
          <w:rFonts w:ascii="Times New Roman" w:hAnsi="Times New Roman" w:cs="Times New Roman"/>
          <w:sz w:val="24"/>
          <w:szCs w:val="24"/>
        </w:rPr>
        <w:t>-Superamento dell'egocentrismo e di atteggiamenti infantili</w:t>
      </w:r>
    </w:p>
    <w:p w:rsidR="007905AE" w:rsidRPr="00787055" w:rsidRDefault="000D3DF5" w:rsidP="00D1745E">
      <w:pPr>
        <w:pStyle w:val="normal"/>
        <w:widowControl w:val="0"/>
        <w:spacing w:after="100"/>
        <w:ind w:firstLine="4"/>
        <w:jc w:val="both"/>
        <w:rPr>
          <w:rFonts w:ascii="Times New Roman" w:hAnsi="Times New Roman" w:cs="Times New Roman"/>
        </w:rPr>
      </w:pPr>
      <w:r w:rsidRPr="00787055">
        <w:rPr>
          <w:rFonts w:ascii="Times New Roman" w:hAnsi="Times New Roman" w:cs="Times New Roman"/>
          <w:sz w:val="24"/>
          <w:szCs w:val="24"/>
        </w:rPr>
        <w:t>-Educare alla socializzazione attraverso il rispetto di sé, degli altri e delle cose -Promuovere l'autocontrollo, il senso di responsabilità e la consapevolezza del proprio ruolo</w:t>
      </w:r>
    </w:p>
    <w:p w:rsidR="007905AE" w:rsidRPr="00787055" w:rsidRDefault="000D3DF5" w:rsidP="00D1745E">
      <w:pPr>
        <w:pStyle w:val="normal"/>
        <w:widowControl w:val="0"/>
        <w:spacing w:after="100"/>
        <w:ind w:firstLine="19"/>
        <w:jc w:val="both"/>
        <w:rPr>
          <w:rFonts w:ascii="Times New Roman" w:hAnsi="Times New Roman" w:cs="Times New Roman"/>
        </w:rPr>
      </w:pPr>
      <w:r w:rsidRPr="00787055">
        <w:rPr>
          <w:rFonts w:ascii="Times New Roman" w:hAnsi="Times New Roman" w:cs="Times New Roman"/>
          <w:sz w:val="24"/>
          <w:szCs w:val="24"/>
        </w:rPr>
        <w:t>-Promuovere lo spirito di collaborazione e di solidarietà</w:t>
      </w:r>
    </w:p>
    <w:p w:rsidR="007905AE" w:rsidRPr="00787055" w:rsidRDefault="000D3DF5" w:rsidP="00D1745E">
      <w:pPr>
        <w:pStyle w:val="normal"/>
        <w:widowControl w:val="0"/>
        <w:spacing w:after="100"/>
        <w:ind w:firstLine="19"/>
        <w:jc w:val="both"/>
        <w:rPr>
          <w:rFonts w:ascii="Times New Roman" w:hAnsi="Times New Roman" w:cs="Times New Roman"/>
        </w:rPr>
      </w:pPr>
      <w:r w:rsidRPr="00787055">
        <w:rPr>
          <w:rFonts w:ascii="Times New Roman" w:hAnsi="Times New Roman" w:cs="Times New Roman"/>
          <w:sz w:val="24"/>
          <w:szCs w:val="24"/>
        </w:rPr>
        <w:t xml:space="preserve"> -Interiorizzazione di valori fondamentali (altruismo, lealtà, onestà, sincerità)</w:t>
      </w:r>
    </w:p>
    <w:p w:rsidR="007905AE" w:rsidRPr="00787055" w:rsidRDefault="000D3DF5" w:rsidP="00D1745E">
      <w:pPr>
        <w:pStyle w:val="normal"/>
        <w:widowControl w:val="0"/>
        <w:spacing w:after="100"/>
        <w:ind w:firstLine="19"/>
        <w:jc w:val="both"/>
        <w:rPr>
          <w:rFonts w:ascii="Times New Roman" w:hAnsi="Times New Roman" w:cs="Times New Roman"/>
        </w:rPr>
      </w:pPr>
      <w:r w:rsidRPr="00787055">
        <w:rPr>
          <w:rFonts w:ascii="Times New Roman" w:hAnsi="Times New Roman" w:cs="Times New Roman"/>
          <w:sz w:val="24"/>
          <w:szCs w:val="24"/>
        </w:rPr>
        <w:t xml:space="preserve"> -Abituare gli allievi all'ordine, all'osservanza dei doveri e delle regole</w:t>
      </w:r>
    </w:p>
    <w:p w:rsidR="007905AE" w:rsidRPr="00787055" w:rsidRDefault="000D3DF5" w:rsidP="00D1745E">
      <w:pPr>
        <w:pStyle w:val="normal"/>
        <w:widowControl w:val="0"/>
        <w:spacing w:after="100"/>
        <w:ind w:firstLine="19"/>
        <w:jc w:val="both"/>
        <w:rPr>
          <w:rFonts w:ascii="Times New Roman" w:hAnsi="Times New Roman" w:cs="Times New Roman"/>
        </w:rPr>
      </w:pPr>
      <w:r w:rsidRPr="00787055">
        <w:rPr>
          <w:rFonts w:ascii="Times New Roman" w:hAnsi="Times New Roman" w:cs="Times New Roman"/>
          <w:sz w:val="24"/>
          <w:szCs w:val="24"/>
        </w:rPr>
        <w:t xml:space="preserve"> -Educare all'ascolto, al dialogo, agli interventi corretti e motivati, al lavoro di gruppo; avviare all'auto valutazione</w:t>
      </w:r>
      <w:r w:rsidRPr="00787055">
        <w:rPr>
          <w:rFonts w:ascii="Times New Roman" w:hAnsi="Times New Roman" w:cs="Times New Roman"/>
          <w:sz w:val="20"/>
          <w:szCs w:val="20"/>
        </w:rPr>
        <w:t>.</w:t>
      </w:r>
    </w:p>
    <w:p w:rsidR="007905AE" w:rsidRPr="00787055" w:rsidRDefault="000D3DF5">
      <w:pPr>
        <w:pStyle w:val="normal"/>
        <w:widowControl w:val="0"/>
        <w:spacing w:after="100"/>
        <w:jc w:val="center"/>
        <w:rPr>
          <w:rFonts w:ascii="Times New Roman" w:hAnsi="Times New Roman" w:cs="Times New Roman"/>
        </w:rPr>
      </w:pPr>
      <w:r w:rsidRPr="00787055">
        <w:rPr>
          <w:rFonts w:ascii="Times New Roman" w:hAnsi="Times New Roman" w:cs="Times New Roman"/>
          <w:b/>
        </w:rPr>
        <w:t>Area cognitiva</w:t>
      </w:r>
    </w:p>
    <w:p w:rsidR="007905AE" w:rsidRPr="00787055" w:rsidRDefault="000D3DF5">
      <w:pPr>
        <w:pStyle w:val="normal"/>
        <w:widowControl w:val="0"/>
        <w:spacing w:after="100"/>
        <w:ind w:firstLine="14"/>
        <w:jc w:val="both"/>
        <w:rPr>
          <w:rFonts w:ascii="Times New Roman" w:hAnsi="Times New Roman" w:cs="Times New Roman"/>
        </w:rPr>
      </w:pPr>
      <w:r w:rsidRPr="00787055">
        <w:rPr>
          <w:rFonts w:ascii="Times New Roman" w:hAnsi="Times New Roman" w:cs="Times New Roman"/>
          <w:sz w:val="24"/>
          <w:szCs w:val="24"/>
        </w:rPr>
        <w:t>-Superamento del dialetto per un abituale corretto uso della lingua italiana</w:t>
      </w:r>
    </w:p>
    <w:p w:rsidR="007905AE" w:rsidRPr="00787055" w:rsidRDefault="000D3DF5">
      <w:pPr>
        <w:pStyle w:val="normal"/>
        <w:widowControl w:val="0"/>
        <w:spacing w:after="100"/>
        <w:ind w:firstLine="14"/>
        <w:jc w:val="both"/>
        <w:rPr>
          <w:rFonts w:ascii="Times New Roman" w:hAnsi="Times New Roman" w:cs="Times New Roman"/>
        </w:rPr>
      </w:pPr>
      <w:r w:rsidRPr="00787055">
        <w:rPr>
          <w:rFonts w:ascii="Times New Roman" w:hAnsi="Times New Roman" w:cs="Times New Roman"/>
          <w:sz w:val="24"/>
          <w:szCs w:val="24"/>
        </w:rPr>
        <w:t xml:space="preserve"> -Acquisizione di una corretta tecnica di lettura</w:t>
      </w:r>
    </w:p>
    <w:p w:rsidR="007905AE" w:rsidRPr="00787055" w:rsidRDefault="000D3DF5">
      <w:pPr>
        <w:pStyle w:val="normal"/>
        <w:widowControl w:val="0"/>
        <w:spacing w:after="100"/>
        <w:ind w:firstLine="9"/>
        <w:jc w:val="both"/>
        <w:rPr>
          <w:rFonts w:ascii="Times New Roman" w:hAnsi="Times New Roman" w:cs="Times New Roman"/>
        </w:rPr>
      </w:pPr>
      <w:r w:rsidRPr="00787055">
        <w:rPr>
          <w:rFonts w:ascii="Times New Roman" w:hAnsi="Times New Roman" w:cs="Times New Roman"/>
          <w:sz w:val="24"/>
          <w:szCs w:val="24"/>
        </w:rPr>
        <w:t>-Arricchimento del patrimonio lessicale</w:t>
      </w:r>
    </w:p>
    <w:p w:rsidR="007905AE" w:rsidRPr="00787055" w:rsidRDefault="000D3DF5">
      <w:pPr>
        <w:pStyle w:val="normal"/>
        <w:widowControl w:val="0"/>
        <w:spacing w:after="100"/>
        <w:ind w:firstLine="9"/>
        <w:jc w:val="both"/>
        <w:rPr>
          <w:rFonts w:ascii="Times New Roman" w:hAnsi="Times New Roman" w:cs="Times New Roman"/>
        </w:rPr>
      </w:pPr>
      <w:r w:rsidRPr="00787055">
        <w:rPr>
          <w:rFonts w:ascii="Times New Roman" w:hAnsi="Times New Roman" w:cs="Times New Roman"/>
          <w:sz w:val="24"/>
          <w:szCs w:val="24"/>
        </w:rPr>
        <w:t xml:space="preserve"> -Acquisizione armonica delle nozioni e delle tecniche specifiche delle singole discipline: sviluppo di capacità logiche ed operative</w:t>
      </w:r>
    </w:p>
    <w:p w:rsidR="007905AE" w:rsidRPr="00787055" w:rsidRDefault="000D3DF5">
      <w:pPr>
        <w:pStyle w:val="normal"/>
        <w:widowControl w:val="0"/>
        <w:spacing w:after="100"/>
        <w:ind w:firstLine="9"/>
        <w:jc w:val="both"/>
        <w:rPr>
          <w:rFonts w:ascii="Times New Roman" w:hAnsi="Times New Roman" w:cs="Times New Roman"/>
        </w:rPr>
      </w:pPr>
      <w:r w:rsidRPr="00787055">
        <w:rPr>
          <w:rFonts w:ascii="Times New Roman" w:hAnsi="Times New Roman" w:cs="Times New Roman"/>
          <w:sz w:val="24"/>
          <w:szCs w:val="24"/>
        </w:rPr>
        <w:t xml:space="preserve"> -Potenziamento del pensiero divergente a livello </w:t>
      </w:r>
      <w:proofErr w:type="spellStart"/>
      <w:r w:rsidRPr="00787055">
        <w:rPr>
          <w:rFonts w:ascii="Times New Roman" w:hAnsi="Times New Roman" w:cs="Times New Roman"/>
          <w:sz w:val="24"/>
          <w:szCs w:val="24"/>
        </w:rPr>
        <w:t>linguistico-espressivo</w:t>
      </w:r>
      <w:proofErr w:type="spellEnd"/>
      <w:r w:rsidRPr="00787055">
        <w:rPr>
          <w:rFonts w:ascii="Times New Roman" w:hAnsi="Times New Roman" w:cs="Times New Roman"/>
          <w:sz w:val="24"/>
          <w:szCs w:val="24"/>
        </w:rPr>
        <w:t>, motorio, musicale, grafico pittorico, manuale-operativo</w:t>
      </w:r>
    </w:p>
    <w:p w:rsidR="007905AE" w:rsidRPr="00787055" w:rsidRDefault="000D3DF5">
      <w:pPr>
        <w:pStyle w:val="normal"/>
        <w:widowControl w:val="0"/>
        <w:spacing w:after="100"/>
        <w:ind w:firstLine="9"/>
        <w:jc w:val="both"/>
        <w:rPr>
          <w:rFonts w:ascii="Times New Roman" w:hAnsi="Times New Roman" w:cs="Times New Roman"/>
        </w:rPr>
      </w:pPr>
      <w:r w:rsidRPr="00787055">
        <w:rPr>
          <w:rFonts w:ascii="Times New Roman" w:hAnsi="Times New Roman" w:cs="Times New Roman"/>
          <w:sz w:val="24"/>
          <w:szCs w:val="24"/>
        </w:rPr>
        <w:t xml:space="preserve"> -Acquisizione di conoscenze che permettono di inserirsi nella realtà in modo costruttivo e positivo</w:t>
      </w:r>
    </w:p>
    <w:p w:rsidR="007905AE" w:rsidRPr="00787055" w:rsidRDefault="000D3DF5">
      <w:pPr>
        <w:pStyle w:val="normal"/>
        <w:widowControl w:val="0"/>
        <w:spacing w:after="100"/>
        <w:jc w:val="both"/>
        <w:rPr>
          <w:rFonts w:ascii="Times New Roman" w:hAnsi="Times New Roman" w:cs="Times New Roman"/>
        </w:rPr>
      </w:pPr>
      <w:r w:rsidRPr="00787055">
        <w:rPr>
          <w:rFonts w:ascii="Times New Roman" w:hAnsi="Times New Roman" w:cs="Times New Roman"/>
          <w:sz w:val="24"/>
          <w:szCs w:val="24"/>
        </w:rPr>
        <w:t>-Sviluppo delle capacità di rielaborazione e di riorganizzazione delle conoscenze apprese</w:t>
      </w:r>
    </w:p>
    <w:p w:rsidR="007905AE" w:rsidRPr="00787055" w:rsidRDefault="000D3DF5">
      <w:pPr>
        <w:pStyle w:val="normal"/>
        <w:widowControl w:val="0"/>
        <w:spacing w:after="100"/>
        <w:jc w:val="center"/>
        <w:rPr>
          <w:rFonts w:ascii="Times New Roman" w:hAnsi="Times New Roman" w:cs="Times New Roman"/>
        </w:rPr>
      </w:pPr>
      <w:r w:rsidRPr="00787055">
        <w:rPr>
          <w:rFonts w:ascii="Times New Roman" w:hAnsi="Times New Roman" w:cs="Times New Roman"/>
          <w:b/>
        </w:rPr>
        <w:t>Area psico-motoria</w:t>
      </w:r>
    </w:p>
    <w:p w:rsidR="007905AE" w:rsidRPr="00787055" w:rsidRDefault="000D3DF5">
      <w:pPr>
        <w:pStyle w:val="normal"/>
        <w:widowControl w:val="0"/>
        <w:spacing w:after="100"/>
        <w:jc w:val="both"/>
        <w:rPr>
          <w:rFonts w:ascii="Times New Roman" w:hAnsi="Times New Roman" w:cs="Times New Roman"/>
        </w:rPr>
      </w:pPr>
      <w:r w:rsidRPr="00787055">
        <w:rPr>
          <w:rFonts w:ascii="Times New Roman" w:hAnsi="Times New Roman" w:cs="Times New Roman"/>
          <w:sz w:val="24"/>
          <w:szCs w:val="24"/>
        </w:rPr>
        <w:t>-Ordinato sviluppo psicomotorio nel quadro dello sviluppo della personalità</w:t>
      </w:r>
    </w:p>
    <w:p w:rsidR="007905AE" w:rsidRPr="00787055" w:rsidRDefault="000D3DF5">
      <w:pPr>
        <w:pStyle w:val="normal"/>
        <w:widowControl w:val="0"/>
        <w:spacing w:after="100"/>
        <w:ind w:firstLine="19"/>
        <w:jc w:val="both"/>
        <w:rPr>
          <w:rFonts w:ascii="Times New Roman" w:hAnsi="Times New Roman" w:cs="Times New Roman"/>
        </w:rPr>
      </w:pPr>
      <w:r w:rsidRPr="00787055">
        <w:rPr>
          <w:rFonts w:ascii="Times New Roman" w:hAnsi="Times New Roman" w:cs="Times New Roman"/>
          <w:sz w:val="24"/>
          <w:szCs w:val="24"/>
        </w:rPr>
        <w:t>-Favorire l'interesse per l'attività motoria</w:t>
      </w:r>
    </w:p>
    <w:p w:rsidR="007905AE" w:rsidRPr="00787055" w:rsidRDefault="000D3DF5">
      <w:pPr>
        <w:pStyle w:val="normal"/>
        <w:widowControl w:val="0"/>
        <w:spacing w:after="100"/>
        <w:ind w:firstLine="19"/>
        <w:jc w:val="both"/>
        <w:rPr>
          <w:rFonts w:ascii="Times New Roman" w:hAnsi="Times New Roman" w:cs="Times New Roman"/>
        </w:rPr>
      </w:pPr>
      <w:r w:rsidRPr="00787055">
        <w:rPr>
          <w:rFonts w:ascii="Times New Roman" w:hAnsi="Times New Roman" w:cs="Times New Roman"/>
          <w:sz w:val="24"/>
          <w:szCs w:val="24"/>
        </w:rPr>
        <w:t xml:space="preserve"> -Favorire e migliorare il rapporto con il proprio corpo e con gli elementi spazio-temporali</w:t>
      </w:r>
    </w:p>
    <w:p w:rsidR="007905AE" w:rsidRPr="00787055" w:rsidRDefault="000D3DF5">
      <w:pPr>
        <w:pStyle w:val="normal"/>
        <w:widowControl w:val="0"/>
        <w:spacing w:after="100"/>
        <w:ind w:firstLine="14"/>
        <w:jc w:val="both"/>
        <w:rPr>
          <w:rFonts w:ascii="Times New Roman" w:hAnsi="Times New Roman" w:cs="Times New Roman"/>
        </w:rPr>
      </w:pPr>
      <w:r w:rsidRPr="00787055">
        <w:rPr>
          <w:rFonts w:ascii="Times New Roman" w:hAnsi="Times New Roman" w:cs="Times New Roman"/>
          <w:sz w:val="24"/>
          <w:szCs w:val="24"/>
        </w:rPr>
        <w:t>-Acquisire consapevolezza delle proprie possibilità e dei propri limiti</w:t>
      </w:r>
    </w:p>
    <w:p w:rsidR="007905AE" w:rsidRPr="00787055" w:rsidRDefault="000D3DF5">
      <w:pPr>
        <w:pStyle w:val="normal"/>
        <w:widowControl w:val="0"/>
        <w:spacing w:after="100"/>
        <w:ind w:firstLine="14"/>
        <w:jc w:val="both"/>
        <w:rPr>
          <w:rFonts w:ascii="Times New Roman" w:hAnsi="Times New Roman" w:cs="Times New Roman"/>
        </w:rPr>
      </w:pPr>
      <w:r w:rsidRPr="00787055">
        <w:rPr>
          <w:rFonts w:ascii="Times New Roman" w:hAnsi="Times New Roman" w:cs="Times New Roman"/>
          <w:sz w:val="24"/>
          <w:szCs w:val="24"/>
        </w:rPr>
        <w:t xml:space="preserve"> -Corporeità come mezzo espressivo nell'ambito psicofisico</w:t>
      </w:r>
    </w:p>
    <w:p w:rsidR="007905AE" w:rsidRDefault="000D3DF5">
      <w:pPr>
        <w:pStyle w:val="normal"/>
        <w:widowControl w:val="0"/>
        <w:spacing w:after="100"/>
        <w:ind w:firstLine="14"/>
        <w:jc w:val="both"/>
        <w:rPr>
          <w:rFonts w:ascii="Times New Roman" w:hAnsi="Times New Roman" w:cs="Times New Roman"/>
          <w:sz w:val="24"/>
          <w:szCs w:val="24"/>
        </w:rPr>
      </w:pPr>
      <w:r w:rsidRPr="00787055">
        <w:rPr>
          <w:rFonts w:ascii="Times New Roman" w:hAnsi="Times New Roman" w:cs="Times New Roman"/>
          <w:sz w:val="24"/>
          <w:szCs w:val="24"/>
        </w:rPr>
        <w:t xml:space="preserve"> -Esperienza formativa di gruppo e partecipazione sociale</w:t>
      </w:r>
    </w:p>
    <w:p w:rsidR="007905AE" w:rsidRPr="00787055" w:rsidRDefault="007905AE">
      <w:pPr>
        <w:pStyle w:val="normal"/>
        <w:rPr>
          <w:rFonts w:ascii="Times New Roman" w:hAnsi="Times New Roman" w:cs="Times New Roman"/>
        </w:rPr>
      </w:pPr>
    </w:p>
    <w:p w:rsidR="007905AE" w:rsidRPr="00787055" w:rsidRDefault="000D3DF5">
      <w:pPr>
        <w:pStyle w:val="normal"/>
        <w:widowControl w:val="0"/>
        <w:spacing w:after="100"/>
        <w:jc w:val="center"/>
        <w:rPr>
          <w:rFonts w:ascii="Times New Roman" w:hAnsi="Times New Roman" w:cs="Times New Roman"/>
        </w:rPr>
      </w:pPr>
      <w:r w:rsidRPr="00787055">
        <w:rPr>
          <w:rFonts w:ascii="Times New Roman" w:hAnsi="Times New Roman" w:cs="Times New Roman"/>
          <w:b/>
        </w:rPr>
        <w:t>Cittadinanza e Costituzione</w:t>
      </w:r>
    </w:p>
    <w:p w:rsidR="007905AE" w:rsidRPr="00787055" w:rsidRDefault="000D3DF5">
      <w:pPr>
        <w:pStyle w:val="normal"/>
        <w:widowControl w:val="0"/>
        <w:spacing w:after="100"/>
        <w:ind w:firstLine="14"/>
        <w:jc w:val="both"/>
        <w:rPr>
          <w:rFonts w:ascii="Times New Roman" w:hAnsi="Times New Roman" w:cs="Times New Roman"/>
        </w:rPr>
      </w:pPr>
      <w:r w:rsidRPr="00787055">
        <w:rPr>
          <w:rFonts w:ascii="Times New Roman" w:hAnsi="Times New Roman" w:cs="Times New Roman"/>
          <w:sz w:val="24"/>
          <w:szCs w:val="24"/>
        </w:rPr>
        <w:t>Al termine del triennio, grazie alla maturazione della propria identità e delle competenze culturali, il ragazzo è consapevole di essere titolare di diritti, ma anche di essere soggetto a doveri per lo sviluppo qualitativo della convivenza civile. In questa prospettiva affronta, con responsabilità e indipendenza, i problemi quotidiani riguardanti la cura della propria persona in casa, nella scuola e nella più ampia comunità sociale e civile.</w:t>
      </w:r>
    </w:p>
    <w:p w:rsidR="007905AE" w:rsidRPr="00787055" w:rsidRDefault="000D3DF5">
      <w:pPr>
        <w:pStyle w:val="normal"/>
        <w:widowControl w:val="0"/>
        <w:spacing w:after="100"/>
        <w:ind w:firstLine="9"/>
        <w:jc w:val="both"/>
        <w:rPr>
          <w:rFonts w:ascii="Times New Roman" w:hAnsi="Times New Roman" w:cs="Times New Roman"/>
        </w:rPr>
      </w:pPr>
      <w:r w:rsidRPr="00787055">
        <w:rPr>
          <w:rFonts w:ascii="Times New Roman" w:hAnsi="Times New Roman" w:cs="Times New Roman"/>
          <w:sz w:val="24"/>
          <w:szCs w:val="24"/>
        </w:rPr>
        <w:t>--Conosce la Costituzione della repubblica italiana e in particolare gli articoli riguardanti i diritti inviolabili degli esseri umani, il riconoscimento della pari dignità sociale e il dovere di contribuire in modo concreto alla qualità della vita della società</w:t>
      </w:r>
    </w:p>
    <w:p w:rsidR="007905AE" w:rsidRPr="00787055" w:rsidRDefault="000D3DF5">
      <w:pPr>
        <w:pStyle w:val="normal"/>
        <w:widowControl w:val="0"/>
        <w:spacing w:after="100"/>
        <w:ind w:firstLine="9"/>
        <w:jc w:val="both"/>
        <w:rPr>
          <w:rFonts w:ascii="Times New Roman" w:hAnsi="Times New Roman" w:cs="Times New Roman"/>
        </w:rPr>
      </w:pPr>
      <w:r w:rsidRPr="00787055">
        <w:rPr>
          <w:rFonts w:ascii="Times New Roman" w:hAnsi="Times New Roman" w:cs="Times New Roman"/>
          <w:sz w:val="24"/>
          <w:szCs w:val="24"/>
        </w:rPr>
        <w:t xml:space="preserve">-- Riflette sui propri diritti-doveri di cittadino e condivide le regole comuni del vivere insieme. </w:t>
      </w:r>
    </w:p>
    <w:p w:rsidR="007905AE" w:rsidRPr="00787055" w:rsidRDefault="000D3DF5">
      <w:pPr>
        <w:pStyle w:val="normal"/>
        <w:widowControl w:val="0"/>
        <w:spacing w:after="100"/>
        <w:ind w:firstLine="9"/>
        <w:jc w:val="both"/>
        <w:rPr>
          <w:rFonts w:ascii="Times New Roman" w:hAnsi="Times New Roman" w:cs="Times New Roman"/>
        </w:rPr>
      </w:pPr>
      <w:r w:rsidRPr="00787055">
        <w:rPr>
          <w:rFonts w:ascii="Times New Roman" w:hAnsi="Times New Roman" w:cs="Times New Roman"/>
          <w:sz w:val="24"/>
          <w:szCs w:val="24"/>
        </w:rPr>
        <w:t xml:space="preserve">--Conosce le regole e le ragioni per prevenire il disagio che si manifesta sotto forma di disarmonie fisiche, psichiche, intellettuali, relazionali e si impegna a comportarsi in modo tale da promuovere per sé e per gli altri un benessere fisico strettamente connesso a quello psicologico, morale e sociale. </w:t>
      </w:r>
    </w:p>
    <w:p w:rsidR="007905AE" w:rsidRPr="00787055" w:rsidRDefault="000D3DF5">
      <w:pPr>
        <w:pStyle w:val="normal"/>
        <w:widowControl w:val="0"/>
        <w:spacing w:after="100"/>
        <w:ind w:firstLine="9"/>
        <w:jc w:val="both"/>
        <w:rPr>
          <w:rFonts w:ascii="Times New Roman" w:hAnsi="Times New Roman" w:cs="Times New Roman"/>
        </w:rPr>
      </w:pPr>
      <w:r w:rsidRPr="00787055">
        <w:rPr>
          <w:rFonts w:ascii="Times New Roman" w:hAnsi="Times New Roman" w:cs="Times New Roman"/>
          <w:sz w:val="24"/>
          <w:szCs w:val="24"/>
        </w:rPr>
        <w:t>--E' consapevole della necessità di alimentarsi secondo criteri rispettosi delle esigenze</w:t>
      </w:r>
    </w:p>
    <w:p w:rsidR="007905AE" w:rsidRPr="00787055" w:rsidRDefault="000D3DF5">
      <w:pPr>
        <w:pStyle w:val="normal"/>
        <w:widowControl w:val="0"/>
        <w:spacing w:after="100"/>
        <w:jc w:val="both"/>
        <w:rPr>
          <w:rFonts w:ascii="Times New Roman" w:hAnsi="Times New Roman" w:cs="Times New Roman"/>
        </w:rPr>
      </w:pPr>
      <w:r w:rsidRPr="00787055">
        <w:rPr>
          <w:rFonts w:ascii="Times New Roman" w:hAnsi="Times New Roman" w:cs="Times New Roman"/>
          <w:sz w:val="24"/>
          <w:szCs w:val="24"/>
        </w:rPr>
        <w:t>fisiologiche ed in modo non conformato a modelli culturali che rispondono più alle logiche del consumo e del commercio che a quelle della salute.</w:t>
      </w:r>
    </w:p>
    <w:p w:rsidR="007905AE" w:rsidRPr="00787055" w:rsidRDefault="000D3DF5">
      <w:pPr>
        <w:pStyle w:val="normal"/>
        <w:widowControl w:val="0"/>
        <w:spacing w:after="100"/>
        <w:jc w:val="both"/>
        <w:rPr>
          <w:rFonts w:ascii="Times New Roman" w:hAnsi="Times New Roman" w:cs="Times New Roman"/>
        </w:rPr>
      </w:pPr>
      <w:r w:rsidRPr="00787055">
        <w:rPr>
          <w:rFonts w:ascii="Times New Roman" w:hAnsi="Times New Roman" w:cs="Times New Roman"/>
          <w:sz w:val="24"/>
          <w:szCs w:val="24"/>
        </w:rPr>
        <w:t xml:space="preserve">-- Conosce i rischi connessi a comportamenti disordinati (abuso di alcool, fumo, droghe) e cerca responsabilmente di evitarli. </w:t>
      </w:r>
    </w:p>
    <w:p w:rsidR="007905AE" w:rsidRPr="00787055" w:rsidRDefault="000D3DF5">
      <w:pPr>
        <w:pStyle w:val="normal"/>
        <w:widowControl w:val="0"/>
        <w:spacing w:after="100"/>
        <w:jc w:val="both"/>
        <w:rPr>
          <w:rFonts w:ascii="Times New Roman" w:hAnsi="Times New Roman" w:cs="Times New Roman"/>
        </w:rPr>
      </w:pPr>
      <w:r w:rsidRPr="00787055">
        <w:rPr>
          <w:rFonts w:ascii="Times New Roman" w:hAnsi="Times New Roman" w:cs="Times New Roman"/>
          <w:sz w:val="24"/>
          <w:szCs w:val="24"/>
        </w:rPr>
        <w:t>--Si comporta in modo da rispettare gli altri e comprende l'importanza di riconoscere codici e regolamenti stabiliti.</w:t>
      </w:r>
    </w:p>
    <w:p w:rsidR="007905AE" w:rsidRPr="00787055" w:rsidRDefault="000D3DF5">
      <w:pPr>
        <w:pStyle w:val="normal"/>
        <w:widowControl w:val="0"/>
        <w:spacing w:after="100"/>
        <w:jc w:val="both"/>
        <w:rPr>
          <w:rFonts w:ascii="Times New Roman" w:hAnsi="Times New Roman" w:cs="Times New Roman"/>
        </w:rPr>
      </w:pPr>
      <w:r w:rsidRPr="00787055">
        <w:rPr>
          <w:rFonts w:ascii="Times New Roman" w:hAnsi="Times New Roman" w:cs="Times New Roman"/>
          <w:sz w:val="24"/>
          <w:szCs w:val="24"/>
        </w:rPr>
        <w:t>--Rispetta l'ambiente, lo conserva, cerca di migliorarlo, ricordando che è un patrimonio di tutti.</w:t>
      </w:r>
    </w:p>
    <w:p w:rsidR="007905AE" w:rsidRPr="00787055" w:rsidRDefault="000D3DF5">
      <w:pPr>
        <w:pStyle w:val="normal"/>
        <w:widowControl w:val="0"/>
        <w:spacing w:after="100"/>
        <w:jc w:val="both"/>
        <w:rPr>
          <w:rFonts w:ascii="Times New Roman" w:hAnsi="Times New Roman" w:cs="Times New Roman"/>
        </w:rPr>
      </w:pPr>
      <w:r w:rsidRPr="00787055">
        <w:rPr>
          <w:rFonts w:ascii="Times New Roman" w:hAnsi="Times New Roman" w:cs="Times New Roman"/>
          <w:sz w:val="24"/>
          <w:szCs w:val="24"/>
        </w:rPr>
        <w:t>-- Adotta i comportamenti più adeguati per la salvaguardia della sicurezza propria e degli altri in condizioni ordinarie e straordinarie di pericolo.</w:t>
      </w:r>
    </w:p>
    <w:p w:rsidR="007905AE" w:rsidRPr="00787055" w:rsidRDefault="007905AE">
      <w:pPr>
        <w:pStyle w:val="normal"/>
        <w:widowControl w:val="0"/>
        <w:spacing w:after="100"/>
        <w:ind w:firstLine="2942"/>
        <w:rPr>
          <w:rFonts w:ascii="Times New Roman" w:hAnsi="Times New Roman" w:cs="Times New Roman"/>
        </w:rPr>
      </w:pPr>
    </w:p>
    <w:p w:rsidR="007905AE" w:rsidRPr="00787055" w:rsidRDefault="000D3DF5">
      <w:pPr>
        <w:pStyle w:val="normal"/>
        <w:widowControl w:val="0"/>
        <w:spacing w:after="100"/>
        <w:ind w:firstLine="2942"/>
        <w:rPr>
          <w:rFonts w:ascii="Times New Roman" w:hAnsi="Times New Roman" w:cs="Times New Roman"/>
        </w:rPr>
      </w:pPr>
      <w:r w:rsidRPr="00787055">
        <w:rPr>
          <w:rFonts w:ascii="Times New Roman" w:hAnsi="Times New Roman" w:cs="Times New Roman"/>
          <w:b/>
          <w:sz w:val="24"/>
          <w:szCs w:val="24"/>
        </w:rPr>
        <w:t>INTEGRAZIONE DEGLI ALUNNI DISABILI</w:t>
      </w:r>
    </w:p>
    <w:p w:rsidR="007905AE" w:rsidRPr="00787055" w:rsidRDefault="007905AE">
      <w:pPr>
        <w:pStyle w:val="normal"/>
        <w:widowControl w:val="0"/>
        <w:spacing w:after="100"/>
        <w:ind w:firstLine="2942"/>
        <w:rPr>
          <w:rFonts w:ascii="Times New Roman" w:hAnsi="Times New Roman" w:cs="Times New Roman"/>
        </w:rPr>
      </w:pPr>
    </w:p>
    <w:p w:rsidR="007905AE" w:rsidRPr="00787055" w:rsidRDefault="000D3DF5">
      <w:pPr>
        <w:pStyle w:val="normal"/>
        <w:widowControl w:val="0"/>
        <w:spacing w:after="100"/>
        <w:ind w:firstLine="2942"/>
        <w:rPr>
          <w:rFonts w:ascii="Times New Roman" w:hAnsi="Times New Roman" w:cs="Times New Roman"/>
        </w:rPr>
      </w:pPr>
      <w:r w:rsidRPr="00787055">
        <w:rPr>
          <w:rFonts w:ascii="Times New Roman" w:hAnsi="Times New Roman" w:cs="Times New Roman"/>
          <w:sz w:val="24"/>
          <w:szCs w:val="24"/>
        </w:rPr>
        <w:t xml:space="preserve"> La nostra scuola è molto sensibile alle problematiche degli alunni disabili per i quali puntualmente sono progettati e realizzati percorsi formativi che facilitano la loro integrazione nella realtà non solo scolastica. </w:t>
      </w:r>
    </w:p>
    <w:p w:rsidR="007905AE" w:rsidRPr="00787055" w:rsidRDefault="000D3DF5">
      <w:pPr>
        <w:pStyle w:val="normal"/>
        <w:widowControl w:val="0"/>
        <w:spacing w:after="100"/>
        <w:ind w:firstLine="2942"/>
        <w:rPr>
          <w:rFonts w:ascii="Times New Roman" w:hAnsi="Times New Roman" w:cs="Times New Roman"/>
        </w:rPr>
      </w:pPr>
      <w:r w:rsidRPr="00787055">
        <w:rPr>
          <w:rFonts w:ascii="Times New Roman" w:hAnsi="Times New Roman" w:cs="Times New Roman"/>
          <w:b/>
          <w:sz w:val="24"/>
          <w:szCs w:val="24"/>
        </w:rPr>
        <w:t>L'integrazione</w:t>
      </w:r>
      <w:r w:rsidRPr="00787055">
        <w:rPr>
          <w:rFonts w:ascii="Times New Roman" w:hAnsi="Times New Roman" w:cs="Times New Roman"/>
          <w:sz w:val="24"/>
          <w:szCs w:val="24"/>
        </w:rPr>
        <w:t xml:space="preserve"> per il corpo docente vuol dire:</w:t>
      </w:r>
    </w:p>
    <w:p w:rsidR="007905AE" w:rsidRPr="00787055" w:rsidRDefault="00D1745E" w:rsidP="00D1745E">
      <w:pPr>
        <w:pStyle w:val="normal"/>
        <w:widowControl w:val="0"/>
        <w:spacing w:after="100"/>
        <w:jc w:val="both"/>
        <w:rPr>
          <w:rFonts w:ascii="Times New Roman" w:hAnsi="Times New Roman" w:cs="Times New Roman"/>
        </w:rPr>
      </w:pPr>
      <w:r>
        <w:rPr>
          <w:rFonts w:ascii="Times New Roman" w:hAnsi="Times New Roman" w:cs="Times New Roman"/>
          <w:sz w:val="24"/>
          <w:szCs w:val="24"/>
        </w:rPr>
        <w:t xml:space="preserve"> </w:t>
      </w:r>
      <w:r w:rsidR="000D3DF5" w:rsidRPr="00787055">
        <w:rPr>
          <w:rFonts w:ascii="Times New Roman" w:hAnsi="Times New Roman" w:cs="Times New Roman"/>
          <w:sz w:val="24"/>
          <w:szCs w:val="24"/>
        </w:rPr>
        <w:t xml:space="preserve">Flessibilità dell'attività educativa e didattica in relazione alla programmazione didattica individualizzata. </w:t>
      </w:r>
    </w:p>
    <w:p w:rsidR="007905AE" w:rsidRPr="00787055" w:rsidRDefault="000D3DF5" w:rsidP="00D1745E">
      <w:pPr>
        <w:pStyle w:val="normal"/>
        <w:widowControl w:val="0"/>
        <w:spacing w:after="100"/>
        <w:jc w:val="both"/>
        <w:rPr>
          <w:rFonts w:ascii="Times New Roman" w:hAnsi="Times New Roman" w:cs="Times New Roman"/>
        </w:rPr>
      </w:pPr>
      <w:r w:rsidRPr="00787055">
        <w:rPr>
          <w:rFonts w:ascii="Times New Roman" w:hAnsi="Times New Roman" w:cs="Times New Roman"/>
          <w:sz w:val="24"/>
          <w:szCs w:val="24"/>
        </w:rPr>
        <w:t xml:space="preserve">Conoscenza dell'alunno attraverso un raccordo con la famiglia, con la scuola di provenienza e con il servizio medico – riabilitativo. Particolare attenzione è rivolta alla collaborazione tra la scuola e i servizi specialistici e sociali del territorio, condizione necessaria per l'esito positivo del processo d'integrazione. </w:t>
      </w:r>
    </w:p>
    <w:p w:rsidR="007905AE" w:rsidRPr="00787055" w:rsidRDefault="000D3DF5" w:rsidP="00D1745E">
      <w:pPr>
        <w:pStyle w:val="normal"/>
        <w:widowControl w:val="0"/>
        <w:spacing w:after="100"/>
        <w:jc w:val="both"/>
        <w:rPr>
          <w:rFonts w:ascii="Times New Roman" w:hAnsi="Times New Roman" w:cs="Times New Roman"/>
        </w:rPr>
      </w:pPr>
      <w:r w:rsidRPr="00787055">
        <w:rPr>
          <w:rFonts w:ascii="Times New Roman" w:hAnsi="Times New Roman" w:cs="Times New Roman"/>
          <w:sz w:val="24"/>
          <w:szCs w:val="24"/>
        </w:rPr>
        <w:t xml:space="preserve">Dialogo costante e condivisione degli obiettivi da parte della famiglia (elementi fondamentali per l'attuazione del progetto educativo). </w:t>
      </w:r>
    </w:p>
    <w:p w:rsidR="007905AE" w:rsidRPr="00787055" w:rsidRDefault="000D3DF5" w:rsidP="00D1745E">
      <w:pPr>
        <w:pStyle w:val="normal"/>
        <w:widowControl w:val="0"/>
        <w:spacing w:after="100"/>
        <w:jc w:val="both"/>
        <w:rPr>
          <w:rFonts w:ascii="Times New Roman" w:hAnsi="Times New Roman" w:cs="Times New Roman"/>
        </w:rPr>
      </w:pPr>
      <w:r w:rsidRPr="00787055">
        <w:rPr>
          <w:rFonts w:ascii="Times New Roman" w:hAnsi="Times New Roman" w:cs="Times New Roman"/>
          <w:sz w:val="24"/>
          <w:szCs w:val="24"/>
        </w:rPr>
        <w:t xml:space="preserve">Consapevolezza della diversità come risorsa. La molteplicità delle esperienze, delle difficoltà, ma anche delle abilità diverse, costituisce per l'insegnante una risorsa per la promozione delle reali possibilità di ciascuno, nella convinzione che ogni persona, pur con le proprie disabilità, è in grado di sviluppare un percorso personale che valorizzi al massimo le proprie potenzialità. </w:t>
      </w:r>
    </w:p>
    <w:p w:rsidR="007905AE" w:rsidRPr="00787055" w:rsidRDefault="000D3DF5" w:rsidP="00D1745E">
      <w:pPr>
        <w:pStyle w:val="normal"/>
        <w:widowControl w:val="0"/>
        <w:spacing w:after="100"/>
        <w:jc w:val="both"/>
        <w:rPr>
          <w:rFonts w:ascii="Times New Roman" w:hAnsi="Times New Roman" w:cs="Times New Roman"/>
        </w:rPr>
      </w:pPr>
      <w:r w:rsidRPr="00787055">
        <w:rPr>
          <w:rFonts w:ascii="Times New Roman" w:hAnsi="Times New Roman" w:cs="Times New Roman"/>
          <w:sz w:val="24"/>
          <w:szCs w:val="24"/>
        </w:rPr>
        <w:t xml:space="preserve">Riconoscimento del valore educativo di tutte le attività che stimolano la crescita corporea e </w:t>
      </w:r>
      <w:proofErr w:type="spellStart"/>
      <w:r w:rsidRPr="00787055">
        <w:rPr>
          <w:rFonts w:ascii="Times New Roman" w:hAnsi="Times New Roman" w:cs="Times New Roman"/>
          <w:sz w:val="24"/>
          <w:szCs w:val="24"/>
        </w:rPr>
        <w:t>psico</w:t>
      </w:r>
      <w:proofErr w:type="spellEnd"/>
      <w:r w:rsidRPr="00787055">
        <w:rPr>
          <w:rFonts w:ascii="Times New Roman" w:hAnsi="Times New Roman" w:cs="Times New Roman"/>
          <w:sz w:val="24"/>
          <w:szCs w:val="24"/>
        </w:rPr>
        <w:t xml:space="preserve"> - affettiva della persona e che sono da intendere come momenti autentici di apprendimento. </w:t>
      </w:r>
    </w:p>
    <w:p w:rsidR="007905AE" w:rsidRPr="00787055" w:rsidRDefault="000D3DF5" w:rsidP="00D1745E">
      <w:pPr>
        <w:pStyle w:val="normal"/>
        <w:widowControl w:val="0"/>
        <w:spacing w:after="100"/>
        <w:jc w:val="both"/>
        <w:rPr>
          <w:rFonts w:ascii="Times New Roman" w:hAnsi="Times New Roman" w:cs="Times New Roman"/>
        </w:rPr>
      </w:pPr>
      <w:r w:rsidRPr="00787055">
        <w:rPr>
          <w:rFonts w:ascii="Times New Roman" w:hAnsi="Times New Roman" w:cs="Times New Roman"/>
          <w:sz w:val="24"/>
          <w:szCs w:val="24"/>
        </w:rPr>
        <w:t>Riconoscimento dell'importanza della relazione, dello stare bene nel gruppo e nel rapporto con l'insegnante. Ne consegue la cura degli spazi, dei modi e delle opportunità che facilitano scambio e</w:t>
      </w:r>
      <w:r w:rsidRPr="00787055">
        <w:rPr>
          <w:rFonts w:ascii="Times New Roman" w:hAnsi="Times New Roman" w:cs="Times New Roman"/>
          <w:sz w:val="20"/>
          <w:szCs w:val="20"/>
        </w:rPr>
        <w:t xml:space="preserve"> </w:t>
      </w:r>
      <w:r w:rsidRPr="00787055">
        <w:rPr>
          <w:rFonts w:ascii="Times New Roman" w:hAnsi="Times New Roman" w:cs="Times New Roman"/>
          <w:sz w:val="24"/>
          <w:szCs w:val="24"/>
        </w:rPr>
        <w:t>conoscenza.</w:t>
      </w:r>
    </w:p>
    <w:p w:rsidR="007905AE" w:rsidRPr="00787055" w:rsidRDefault="000D3DF5">
      <w:pPr>
        <w:pStyle w:val="normal"/>
        <w:widowControl w:val="0"/>
        <w:spacing w:after="100"/>
        <w:jc w:val="center"/>
        <w:rPr>
          <w:rFonts w:ascii="Times New Roman" w:hAnsi="Times New Roman" w:cs="Times New Roman"/>
        </w:rPr>
      </w:pPr>
      <w:r w:rsidRPr="00787055">
        <w:rPr>
          <w:rFonts w:ascii="Times New Roman" w:hAnsi="Times New Roman" w:cs="Times New Roman"/>
          <w:b/>
          <w:sz w:val="24"/>
          <w:szCs w:val="24"/>
        </w:rPr>
        <w:t>OBIETTIVI FORMATIVI</w:t>
      </w:r>
    </w:p>
    <w:p w:rsidR="007905AE" w:rsidRPr="00787055" w:rsidRDefault="000D3DF5">
      <w:pPr>
        <w:pStyle w:val="normal"/>
        <w:widowControl w:val="0"/>
        <w:spacing w:after="100"/>
        <w:jc w:val="center"/>
        <w:rPr>
          <w:rFonts w:ascii="Times New Roman" w:hAnsi="Times New Roman" w:cs="Times New Roman"/>
        </w:rPr>
      </w:pPr>
      <w:r w:rsidRPr="00787055">
        <w:rPr>
          <w:rFonts w:ascii="Times New Roman" w:hAnsi="Times New Roman" w:cs="Times New Roman"/>
          <w:sz w:val="24"/>
          <w:szCs w:val="24"/>
        </w:rPr>
        <w:t xml:space="preserve"> La scuola garantisce per l'alunno disabile una didattica individualizzata agganciata il più possibile alla programmazione di classe.</w:t>
      </w:r>
    </w:p>
    <w:p w:rsidR="007905AE" w:rsidRPr="00721DE3" w:rsidRDefault="000D3DF5" w:rsidP="00D1745E">
      <w:pPr>
        <w:pStyle w:val="normal"/>
        <w:widowControl w:val="0"/>
        <w:spacing w:after="100"/>
        <w:jc w:val="both"/>
        <w:rPr>
          <w:rFonts w:ascii="Times New Roman" w:hAnsi="Times New Roman" w:cs="Times New Roman"/>
          <w:sz w:val="24"/>
          <w:szCs w:val="24"/>
        </w:rPr>
      </w:pPr>
      <w:r w:rsidRPr="00721DE3">
        <w:rPr>
          <w:rFonts w:ascii="Times New Roman" w:hAnsi="Times New Roman" w:cs="Times New Roman"/>
          <w:sz w:val="24"/>
          <w:szCs w:val="24"/>
        </w:rPr>
        <w:t>Le forme di individualizzazione vanno da semplici interventi di recupero, di sostegno e d'integrazione degli apprendimenti fino alla costruzione di un piano educativo personalizzato che trovi momenti comuni di condivisione tra le abilità possedute dall'alunno in difficoltà e gli obiettivi propri del programma di classe. Tale obiettivo si realizza attraverso un dialogo e una collaborazione costruttiva tra coloro che concorrono al processo di maturazione dell'alunno/a.</w:t>
      </w:r>
    </w:p>
    <w:p w:rsidR="007905AE" w:rsidRPr="00721DE3" w:rsidRDefault="000D3DF5" w:rsidP="00D1745E">
      <w:pPr>
        <w:pStyle w:val="normal"/>
        <w:widowControl w:val="0"/>
        <w:numPr>
          <w:ilvl w:val="0"/>
          <w:numId w:val="8"/>
        </w:numPr>
        <w:spacing w:after="100"/>
        <w:ind w:hanging="360"/>
        <w:contextualSpacing/>
        <w:jc w:val="both"/>
        <w:rPr>
          <w:rFonts w:ascii="Times New Roman" w:hAnsi="Times New Roman" w:cs="Times New Roman"/>
          <w:sz w:val="24"/>
          <w:szCs w:val="24"/>
        </w:rPr>
      </w:pPr>
      <w:r w:rsidRPr="00721DE3">
        <w:rPr>
          <w:rFonts w:ascii="Times New Roman" w:hAnsi="Times New Roman" w:cs="Times New Roman"/>
          <w:sz w:val="24"/>
          <w:szCs w:val="24"/>
        </w:rPr>
        <w:t>È fondamentale che gli insegnanti curricolari e l'insegnante di sostegno si confrontino costantemente e progettino in comune il lavoro didattico;</w:t>
      </w:r>
    </w:p>
    <w:p w:rsidR="007905AE" w:rsidRPr="00721DE3" w:rsidRDefault="000D3DF5" w:rsidP="00D1745E">
      <w:pPr>
        <w:pStyle w:val="normal"/>
        <w:widowControl w:val="0"/>
        <w:numPr>
          <w:ilvl w:val="0"/>
          <w:numId w:val="8"/>
        </w:numPr>
        <w:spacing w:after="100"/>
        <w:ind w:hanging="360"/>
        <w:contextualSpacing/>
        <w:jc w:val="both"/>
        <w:rPr>
          <w:rFonts w:ascii="Times New Roman" w:hAnsi="Times New Roman" w:cs="Times New Roman"/>
          <w:sz w:val="24"/>
          <w:szCs w:val="24"/>
        </w:rPr>
      </w:pPr>
      <w:r w:rsidRPr="00721DE3">
        <w:rPr>
          <w:rFonts w:ascii="Times New Roman" w:hAnsi="Times New Roman" w:cs="Times New Roman"/>
          <w:sz w:val="24"/>
          <w:szCs w:val="24"/>
        </w:rPr>
        <w:t xml:space="preserve">Un ruolo di consulenza viene svolto dagli operatori dell'ASL e dei servizi socio sanitari che, per la loro competenza specifica, forniscono la Diagnosi Funzionale (DF) e collaborano alla definizione del Piano Educativo Individualizzato (PEI) di ogni alunno/a; </w:t>
      </w:r>
    </w:p>
    <w:p w:rsidR="007905AE" w:rsidRPr="00721DE3" w:rsidRDefault="000D3DF5" w:rsidP="00D1745E">
      <w:pPr>
        <w:pStyle w:val="normal"/>
        <w:widowControl w:val="0"/>
        <w:numPr>
          <w:ilvl w:val="0"/>
          <w:numId w:val="8"/>
        </w:numPr>
        <w:spacing w:after="100"/>
        <w:ind w:hanging="360"/>
        <w:contextualSpacing/>
        <w:jc w:val="both"/>
        <w:rPr>
          <w:rFonts w:ascii="Times New Roman" w:hAnsi="Times New Roman" w:cs="Times New Roman"/>
          <w:sz w:val="24"/>
          <w:szCs w:val="24"/>
        </w:rPr>
      </w:pPr>
      <w:r w:rsidRPr="00721DE3">
        <w:rPr>
          <w:rFonts w:ascii="Times New Roman" w:hAnsi="Times New Roman" w:cs="Times New Roman"/>
          <w:sz w:val="24"/>
          <w:szCs w:val="24"/>
        </w:rPr>
        <w:t>È essenziale una collaborazione costruttiva con la famiglia, le cui aspettative sono considerate per la definizione del contratto formativo in merito alla scelta del tipo di percorso e della relativa valutazione (previo periodo di osservazione da parte del consiglio di classe). La famiglia viene sempre informata dell'evoluzione del percorso scolastico. L'informazione è garantita attraverso colloqui informali e durante le ore di ricevimento con i genitori stabilite ad inizio anno scolastico.</w:t>
      </w:r>
    </w:p>
    <w:p w:rsidR="007905AE" w:rsidRPr="00787055" w:rsidRDefault="000D3DF5" w:rsidP="00D1745E">
      <w:pPr>
        <w:pStyle w:val="normal"/>
        <w:widowControl w:val="0"/>
        <w:spacing w:after="100"/>
        <w:jc w:val="both"/>
        <w:rPr>
          <w:rFonts w:ascii="Times New Roman" w:hAnsi="Times New Roman" w:cs="Times New Roman"/>
        </w:rPr>
      </w:pPr>
      <w:r w:rsidRPr="00787055">
        <w:rPr>
          <w:rFonts w:ascii="Times New Roman" w:hAnsi="Times New Roman" w:cs="Times New Roman"/>
          <w:b/>
          <w:sz w:val="24"/>
          <w:szCs w:val="24"/>
        </w:rPr>
        <w:t>Integrazione scolastica alunni DSA</w:t>
      </w:r>
    </w:p>
    <w:p w:rsidR="007905AE" w:rsidRPr="00787055" w:rsidRDefault="000D3DF5" w:rsidP="00D1745E">
      <w:pPr>
        <w:pStyle w:val="normal"/>
        <w:widowControl w:val="0"/>
        <w:spacing w:after="100"/>
        <w:ind w:firstLine="4"/>
        <w:jc w:val="both"/>
        <w:rPr>
          <w:rFonts w:ascii="Times New Roman" w:hAnsi="Times New Roman" w:cs="Times New Roman"/>
        </w:rPr>
      </w:pPr>
      <w:r w:rsidRPr="00787055">
        <w:rPr>
          <w:rFonts w:ascii="Times New Roman" w:hAnsi="Times New Roman" w:cs="Times New Roman"/>
          <w:sz w:val="24"/>
          <w:szCs w:val="24"/>
        </w:rPr>
        <w:t xml:space="preserve">La nostra scuola pone particolare attenzione all'integrazione scolastica degli alunni DSA. Il PDP, che costituirà un documento allegato RISERVATO della programmazione di classe, deve </w:t>
      </w:r>
      <w:r w:rsidRPr="00787055">
        <w:rPr>
          <w:rFonts w:ascii="Times New Roman" w:hAnsi="Times New Roman" w:cs="Times New Roman"/>
          <w:sz w:val="26"/>
          <w:szCs w:val="26"/>
        </w:rPr>
        <w:t xml:space="preserve">contenere e sviluppare i seguenti punti: </w:t>
      </w:r>
    </w:p>
    <w:p w:rsidR="007905AE" w:rsidRPr="00787055" w:rsidRDefault="000D3DF5" w:rsidP="00D1745E">
      <w:pPr>
        <w:pStyle w:val="normal"/>
        <w:widowControl w:val="0"/>
        <w:numPr>
          <w:ilvl w:val="0"/>
          <w:numId w:val="5"/>
        </w:numPr>
        <w:spacing w:after="100"/>
        <w:ind w:hanging="360"/>
        <w:contextualSpacing/>
        <w:jc w:val="both"/>
        <w:rPr>
          <w:rFonts w:ascii="Times New Roman" w:hAnsi="Times New Roman" w:cs="Times New Roman"/>
          <w:sz w:val="24"/>
          <w:szCs w:val="24"/>
        </w:rPr>
      </w:pPr>
      <w:r w:rsidRPr="00787055">
        <w:rPr>
          <w:rFonts w:ascii="Times New Roman" w:hAnsi="Times New Roman" w:cs="Times New Roman"/>
          <w:sz w:val="24"/>
          <w:szCs w:val="24"/>
        </w:rPr>
        <w:t>descrizione del profilo didattico/cognitivo dello studente con allegata certificazione redatta dallo specialista;</w:t>
      </w:r>
    </w:p>
    <w:p w:rsidR="007905AE" w:rsidRPr="00787055" w:rsidRDefault="000D3DF5" w:rsidP="00D1745E">
      <w:pPr>
        <w:pStyle w:val="normal"/>
        <w:widowControl w:val="0"/>
        <w:numPr>
          <w:ilvl w:val="0"/>
          <w:numId w:val="5"/>
        </w:numPr>
        <w:spacing w:after="100"/>
        <w:ind w:hanging="360"/>
        <w:contextualSpacing/>
        <w:jc w:val="both"/>
        <w:rPr>
          <w:rFonts w:ascii="Times New Roman" w:hAnsi="Times New Roman" w:cs="Times New Roman"/>
          <w:sz w:val="24"/>
          <w:szCs w:val="24"/>
        </w:rPr>
      </w:pPr>
      <w:r w:rsidRPr="00787055">
        <w:rPr>
          <w:rFonts w:ascii="Times New Roman" w:hAnsi="Times New Roman" w:cs="Times New Roman"/>
          <w:sz w:val="24"/>
          <w:szCs w:val="24"/>
        </w:rPr>
        <w:t>strategie per lo studio – strumenti utilizzati</w:t>
      </w:r>
    </w:p>
    <w:p w:rsidR="007905AE" w:rsidRPr="00787055" w:rsidRDefault="000D3DF5" w:rsidP="00D1745E">
      <w:pPr>
        <w:pStyle w:val="normal"/>
        <w:widowControl w:val="0"/>
        <w:numPr>
          <w:ilvl w:val="0"/>
          <w:numId w:val="5"/>
        </w:numPr>
        <w:spacing w:after="100"/>
        <w:ind w:hanging="360"/>
        <w:contextualSpacing/>
        <w:jc w:val="both"/>
        <w:rPr>
          <w:rFonts w:ascii="Times New Roman" w:hAnsi="Times New Roman" w:cs="Times New Roman"/>
          <w:sz w:val="24"/>
          <w:szCs w:val="24"/>
        </w:rPr>
      </w:pPr>
      <w:r w:rsidRPr="00787055">
        <w:rPr>
          <w:rFonts w:ascii="Times New Roman" w:hAnsi="Times New Roman" w:cs="Times New Roman"/>
          <w:sz w:val="24"/>
          <w:szCs w:val="24"/>
        </w:rPr>
        <w:t>strategie metodologiche e didattiche adottate</w:t>
      </w:r>
    </w:p>
    <w:p w:rsidR="007905AE" w:rsidRPr="00787055" w:rsidRDefault="000D3DF5" w:rsidP="00D1745E">
      <w:pPr>
        <w:pStyle w:val="normal"/>
        <w:widowControl w:val="0"/>
        <w:numPr>
          <w:ilvl w:val="0"/>
          <w:numId w:val="5"/>
        </w:numPr>
        <w:spacing w:after="100"/>
        <w:ind w:hanging="360"/>
        <w:contextualSpacing/>
        <w:jc w:val="both"/>
        <w:rPr>
          <w:rFonts w:ascii="Times New Roman" w:hAnsi="Times New Roman" w:cs="Times New Roman"/>
          <w:sz w:val="24"/>
          <w:szCs w:val="24"/>
        </w:rPr>
      </w:pPr>
      <w:r w:rsidRPr="00787055">
        <w:rPr>
          <w:rFonts w:ascii="Times New Roman" w:hAnsi="Times New Roman" w:cs="Times New Roman"/>
          <w:sz w:val="24"/>
          <w:szCs w:val="24"/>
        </w:rPr>
        <w:t xml:space="preserve">strumenti compensativi </w:t>
      </w:r>
    </w:p>
    <w:p w:rsidR="007905AE" w:rsidRPr="00787055" w:rsidRDefault="000D3DF5" w:rsidP="00D1745E">
      <w:pPr>
        <w:pStyle w:val="normal"/>
        <w:widowControl w:val="0"/>
        <w:numPr>
          <w:ilvl w:val="0"/>
          <w:numId w:val="5"/>
        </w:numPr>
        <w:spacing w:after="100"/>
        <w:ind w:hanging="360"/>
        <w:contextualSpacing/>
        <w:jc w:val="both"/>
        <w:rPr>
          <w:rFonts w:ascii="Times New Roman" w:hAnsi="Times New Roman" w:cs="Times New Roman"/>
          <w:sz w:val="24"/>
          <w:szCs w:val="24"/>
        </w:rPr>
      </w:pPr>
      <w:r w:rsidRPr="00787055">
        <w:rPr>
          <w:rFonts w:ascii="Times New Roman" w:hAnsi="Times New Roman" w:cs="Times New Roman"/>
          <w:sz w:val="24"/>
          <w:szCs w:val="24"/>
        </w:rPr>
        <w:t>criteri e modalità di verifica e valutazione</w:t>
      </w:r>
    </w:p>
    <w:p w:rsidR="007905AE" w:rsidRPr="00787055" w:rsidRDefault="000D3DF5" w:rsidP="00D1745E">
      <w:pPr>
        <w:pStyle w:val="normal"/>
        <w:widowControl w:val="0"/>
        <w:numPr>
          <w:ilvl w:val="0"/>
          <w:numId w:val="5"/>
        </w:numPr>
        <w:spacing w:after="100"/>
        <w:ind w:hanging="360"/>
        <w:contextualSpacing/>
        <w:jc w:val="both"/>
        <w:rPr>
          <w:rFonts w:ascii="Times New Roman" w:hAnsi="Times New Roman" w:cs="Times New Roman"/>
          <w:sz w:val="24"/>
          <w:szCs w:val="24"/>
        </w:rPr>
      </w:pPr>
      <w:r w:rsidRPr="00787055">
        <w:rPr>
          <w:rFonts w:ascii="Times New Roman" w:hAnsi="Times New Roman" w:cs="Times New Roman"/>
          <w:sz w:val="24"/>
          <w:szCs w:val="24"/>
        </w:rPr>
        <w:t>assegnazione dei compiti a casa e rapporti con la famiglia.</w:t>
      </w:r>
    </w:p>
    <w:p w:rsidR="007905AE" w:rsidRPr="00787055" w:rsidRDefault="000D3DF5" w:rsidP="00D1745E">
      <w:pPr>
        <w:pStyle w:val="normal"/>
        <w:widowControl w:val="0"/>
        <w:spacing w:after="100"/>
        <w:ind w:firstLine="14"/>
        <w:jc w:val="both"/>
        <w:rPr>
          <w:rFonts w:ascii="Times New Roman" w:hAnsi="Times New Roman" w:cs="Times New Roman"/>
        </w:rPr>
      </w:pPr>
      <w:r w:rsidRPr="00787055">
        <w:rPr>
          <w:rFonts w:ascii="Times New Roman" w:hAnsi="Times New Roman" w:cs="Times New Roman"/>
          <w:sz w:val="24"/>
          <w:szCs w:val="24"/>
        </w:rPr>
        <w:t xml:space="preserve">Ogni docente dovrà allegare alla propria programmazione, una specifica programmazione delle azioni </w:t>
      </w:r>
      <w:proofErr w:type="spellStart"/>
      <w:r w:rsidRPr="00787055">
        <w:rPr>
          <w:rFonts w:ascii="Times New Roman" w:hAnsi="Times New Roman" w:cs="Times New Roman"/>
          <w:sz w:val="24"/>
          <w:szCs w:val="24"/>
        </w:rPr>
        <w:t>dispensative</w:t>
      </w:r>
      <w:proofErr w:type="spellEnd"/>
      <w:r w:rsidRPr="00787055">
        <w:rPr>
          <w:rFonts w:ascii="Times New Roman" w:hAnsi="Times New Roman" w:cs="Times New Roman"/>
          <w:sz w:val="24"/>
          <w:szCs w:val="24"/>
        </w:rPr>
        <w:t xml:space="preserve"> e attività compensative che utilizzerà nel corso dell'anno scolastico. </w:t>
      </w:r>
    </w:p>
    <w:p w:rsidR="007905AE" w:rsidRPr="00787055" w:rsidRDefault="000D3DF5" w:rsidP="00D1745E">
      <w:pPr>
        <w:pStyle w:val="normal"/>
        <w:widowControl w:val="0"/>
        <w:spacing w:after="100"/>
        <w:ind w:firstLine="14"/>
        <w:jc w:val="both"/>
        <w:rPr>
          <w:rFonts w:ascii="Times New Roman" w:hAnsi="Times New Roman" w:cs="Times New Roman"/>
        </w:rPr>
      </w:pPr>
      <w:r w:rsidRPr="00787055">
        <w:rPr>
          <w:rFonts w:ascii="Times New Roman" w:hAnsi="Times New Roman" w:cs="Times New Roman"/>
          <w:sz w:val="24"/>
          <w:szCs w:val="24"/>
        </w:rPr>
        <w:t xml:space="preserve">Al termine di ogni quadrimestre il </w:t>
      </w:r>
      <w:proofErr w:type="spellStart"/>
      <w:r w:rsidRPr="00787055">
        <w:rPr>
          <w:rFonts w:ascii="Times New Roman" w:hAnsi="Times New Roman" w:cs="Times New Roman"/>
          <w:sz w:val="24"/>
          <w:szCs w:val="24"/>
        </w:rPr>
        <w:t>CdC</w:t>
      </w:r>
      <w:proofErr w:type="spellEnd"/>
      <w:r w:rsidRPr="00787055">
        <w:rPr>
          <w:rFonts w:ascii="Times New Roman" w:hAnsi="Times New Roman" w:cs="Times New Roman"/>
          <w:sz w:val="24"/>
          <w:szCs w:val="24"/>
        </w:rPr>
        <w:t xml:space="preserve"> verificherà la situazione didattica degli studenti DSA, fissando un punto all'</w:t>
      </w:r>
      <w:proofErr w:type="spellStart"/>
      <w:r w:rsidRPr="00787055">
        <w:rPr>
          <w:rFonts w:ascii="Times New Roman" w:hAnsi="Times New Roman" w:cs="Times New Roman"/>
          <w:sz w:val="24"/>
          <w:szCs w:val="24"/>
        </w:rPr>
        <w:t>OdG</w:t>
      </w:r>
      <w:proofErr w:type="spellEnd"/>
      <w:r w:rsidRPr="00787055">
        <w:rPr>
          <w:rFonts w:ascii="Times New Roman" w:hAnsi="Times New Roman" w:cs="Times New Roman"/>
          <w:sz w:val="24"/>
          <w:szCs w:val="24"/>
        </w:rPr>
        <w:t xml:space="preserve"> dei </w:t>
      </w:r>
      <w:proofErr w:type="spellStart"/>
      <w:r w:rsidRPr="00787055">
        <w:rPr>
          <w:rFonts w:ascii="Times New Roman" w:hAnsi="Times New Roman" w:cs="Times New Roman"/>
          <w:sz w:val="24"/>
          <w:szCs w:val="24"/>
        </w:rPr>
        <w:t>CdC</w:t>
      </w:r>
      <w:proofErr w:type="spellEnd"/>
      <w:r w:rsidRPr="00787055">
        <w:rPr>
          <w:rFonts w:ascii="Times New Roman" w:hAnsi="Times New Roman" w:cs="Times New Roman"/>
          <w:sz w:val="24"/>
          <w:szCs w:val="24"/>
        </w:rPr>
        <w:t xml:space="preserve"> riuniti in sede di scrutinio. La scuola, ai fini dell'espletamento delle prove degli studenti con disabilità agli esami di stato, seguirà le seguenti indicazioni operative:</w:t>
      </w:r>
    </w:p>
    <w:p w:rsidR="007905AE" w:rsidRPr="00787055" w:rsidRDefault="000D3DF5" w:rsidP="00D1745E">
      <w:pPr>
        <w:pStyle w:val="normal"/>
        <w:widowControl w:val="0"/>
        <w:numPr>
          <w:ilvl w:val="0"/>
          <w:numId w:val="3"/>
        </w:numPr>
        <w:spacing w:after="100"/>
        <w:ind w:hanging="360"/>
        <w:contextualSpacing/>
        <w:jc w:val="both"/>
        <w:rPr>
          <w:rFonts w:ascii="Times New Roman" w:hAnsi="Times New Roman" w:cs="Times New Roman"/>
          <w:sz w:val="24"/>
          <w:szCs w:val="24"/>
        </w:rPr>
      </w:pPr>
      <w:r w:rsidRPr="00787055">
        <w:rPr>
          <w:rFonts w:ascii="Times New Roman" w:hAnsi="Times New Roman" w:cs="Times New Roman"/>
          <w:sz w:val="24"/>
          <w:szCs w:val="24"/>
        </w:rPr>
        <w:t>riportare tutte le informazioni sugli strumenti compensativi e dispensativi, con riferimenti alle verifiche, ai tempi e al sistema valutativo utilizzati in corso d'anno;</w:t>
      </w:r>
    </w:p>
    <w:p w:rsidR="007905AE" w:rsidRPr="00787055" w:rsidRDefault="000D3DF5" w:rsidP="00D1745E">
      <w:pPr>
        <w:pStyle w:val="normal"/>
        <w:widowControl w:val="0"/>
        <w:numPr>
          <w:ilvl w:val="0"/>
          <w:numId w:val="3"/>
        </w:numPr>
        <w:spacing w:after="100"/>
        <w:ind w:hanging="360"/>
        <w:contextualSpacing/>
        <w:jc w:val="both"/>
        <w:rPr>
          <w:rFonts w:ascii="Times New Roman" w:hAnsi="Times New Roman" w:cs="Times New Roman"/>
          <w:sz w:val="24"/>
          <w:szCs w:val="24"/>
        </w:rPr>
      </w:pPr>
      <w:r w:rsidRPr="00787055">
        <w:rPr>
          <w:rFonts w:ascii="Times New Roman" w:hAnsi="Times New Roman" w:cs="Times New Roman"/>
          <w:sz w:val="24"/>
          <w:szCs w:val="24"/>
        </w:rPr>
        <w:t>inserire modalità, tempi e sistemi valutativi per le prove d'esame.</w:t>
      </w:r>
    </w:p>
    <w:p w:rsidR="007905AE" w:rsidRPr="00787055" w:rsidRDefault="000D3DF5" w:rsidP="00D1745E">
      <w:pPr>
        <w:pStyle w:val="normal"/>
        <w:widowControl w:val="0"/>
        <w:spacing w:after="100"/>
        <w:ind w:firstLine="14"/>
        <w:jc w:val="both"/>
        <w:rPr>
          <w:rFonts w:ascii="Times New Roman" w:hAnsi="Times New Roman" w:cs="Times New Roman"/>
        </w:rPr>
      </w:pPr>
      <w:r w:rsidRPr="00787055">
        <w:rPr>
          <w:rFonts w:ascii="Times New Roman" w:hAnsi="Times New Roman" w:cs="Times New Roman"/>
          <w:sz w:val="24"/>
          <w:szCs w:val="24"/>
        </w:rPr>
        <w:t>La commissione d'esame terrà in considerazione per la predisposizione della terza prova scritta e per la valutazione delle altre due prove:</w:t>
      </w:r>
    </w:p>
    <w:p w:rsidR="007905AE" w:rsidRPr="00787055" w:rsidRDefault="000D3DF5" w:rsidP="00D1745E">
      <w:pPr>
        <w:pStyle w:val="normal"/>
        <w:widowControl w:val="0"/>
        <w:numPr>
          <w:ilvl w:val="0"/>
          <w:numId w:val="1"/>
        </w:numPr>
        <w:spacing w:after="100"/>
        <w:ind w:hanging="360"/>
        <w:contextualSpacing/>
        <w:jc w:val="both"/>
        <w:rPr>
          <w:rFonts w:ascii="Times New Roman" w:hAnsi="Times New Roman" w:cs="Times New Roman"/>
        </w:rPr>
      </w:pPr>
      <w:r w:rsidRPr="00787055">
        <w:rPr>
          <w:rFonts w:ascii="Times New Roman" w:hAnsi="Times New Roman" w:cs="Times New Roman"/>
        </w:rPr>
        <w:t xml:space="preserve">tempi più lunghi; </w:t>
      </w:r>
    </w:p>
    <w:p w:rsidR="007905AE" w:rsidRPr="00787055" w:rsidRDefault="000D3DF5" w:rsidP="00D1745E">
      <w:pPr>
        <w:pStyle w:val="normal"/>
        <w:widowControl w:val="0"/>
        <w:numPr>
          <w:ilvl w:val="0"/>
          <w:numId w:val="1"/>
        </w:numPr>
        <w:spacing w:after="100"/>
        <w:ind w:hanging="360"/>
        <w:contextualSpacing/>
        <w:jc w:val="both"/>
        <w:rPr>
          <w:rFonts w:ascii="Times New Roman" w:hAnsi="Times New Roman" w:cs="Times New Roman"/>
        </w:rPr>
      </w:pPr>
      <w:r w:rsidRPr="00787055">
        <w:rPr>
          <w:rFonts w:ascii="Times New Roman" w:hAnsi="Times New Roman" w:cs="Times New Roman"/>
        </w:rPr>
        <w:t xml:space="preserve">utilizzo di strumenti informatici se utilizzati in corso d'anno (es. sintesi vocali, dizionari digitali); </w:t>
      </w:r>
    </w:p>
    <w:p w:rsidR="007905AE" w:rsidRPr="00787055" w:rsidRDefault="000D3DF5" w:rsidP="00D1745E">
      <w:pPr>
        <w:pStyle w:val="normal"/>
        <w:widowControl w:val="0"/>
        <w:numPr>
          <w:ilvl w:val="0"/>
          <w:numId w:val="1"/>
        </w:numPr>
        <w:spacing w:after="100"/>
        <w:ind w:hanging="360"/>
        <w:contextualSpacing/>
        <w:jc w:val="both"/>
        <w:rPr>
          <w:rFonts w:ascii="Times New Roman" w:hAnsi="Times New Roman" w:cs="Times New Roman"/>
        </w:rPr>
      </w:pPr>
      <w:r w:rsidRPr="00787055">
        <w:rPr>
          <w:rFonts w:ascii="Times New Roman" w:hAnsi="Times New Roman" w:cs="Times New Roman"/>
        </w:rPr>
        <w:t>possibilità di avvalersi di un insegnante (membro della commissione) per la lettura dei testi delle prove;</w:t>
      </w:r>
    </w:p>
    <w:p w:rsidR="007905AE" w:rsidRPr="00787055" w:rsidRDefault="000D3DF5" w:rsidP="00D1745E">
      <w:pPr>
        <w:pStyle w:val="normal"/>
        <w:widowControl w:val="0"/>
        <w:numPr>
          <w:ilvl w:val="0"/>
          <w:numId w:val="1"/>
        </w:numPr>
        <w:spacing w:after="100"/>
        <w:ind w:hanging="360"/>
        <w:contextualSpacing/>
        <w:jc w:val="both"/>
        <w:rPr>
          <w:rFonts w:ascii="Times New Roman" w:hAnsi="Times New Roman" w:cs="Times New Roman"/>
        </w:rPr>
      </w:pPr>
      <w:r w:rsidRPr="00787055">
        <w:rPr>
          <w:rFonts w:ascii="Times New Roman" w:hAnsi="Times New Roman" w:cs="Times New Roman"/>
        </w:rPr>
        <w:t>nei casi più gravi, soprattutto per la lingua straniera, un insegnante potrà scrivere la prova sotto dettatura da parte dello studente.</w:t>
      </w:r>
    </w:p>
    <w:p w:rsidR="007905AE" w:rsidRPr="00787055" w:rsidRDefault="000D3DF5" w:rsidP="00D1745E">
      <w:pPr>
        <w:pStyle w:val="normal"/>
        <w:jc w:val="both"/>
        <w:rPr>
          <w:rFonts w:ascii="Times New Roman" w:hAnsi="Times New Roman" w:cs="Times New Roman"/>
        </w:rPr>
      </w:pPr>
      <w:r w:rsidRPr="00787055">
        <w:rPr>
          <w:rFonts w:ascii="Times New Roman" w:hAnsi="Times New Roman" w:cs="Times New Roman"/>
        </w:rPr>
        <w:br w:type="page"/>
      </w:r>
      <w:r w:rsidRPr="00787055">
        <w:rPr>
          <w:rFonts w:ascii="Times New Roman" w:hAnsi="Times New Roman" w:cs="Times New Roman"/>
          <w:b/>
          <w:sz w:val="30"/>
          <w:szCs w:val="30"/>
        </w:rPr>
        <w:t>UNIT</w:t>
      </w:r>
      <w:r w:rsidRPr="00787055">
        <w:rPr>
          <w:rFonts w:ascii="Times New Roman" w:hAnsi="Times New Roman" w:cs="Times New Roman"/>
          <w:b/>
          <w:sz w:val="28"/>
          <w:szCs w:val="28"/>
        </w:rPr>
        <w:t>Á</w:t>
      </w:r>
      <w:r w:rsidRPr="00787055">
        <w:rPr>
          <w:rFonts w:ascii="Times New Roman" w:hAnsi="Times New Roman" w:cs="Times New Roman"/>
          <w:b/>
          <w:sz w:val="30"/>
          <w:szCs w:val="30"/>
        </w:rPr>
        <w:t xml:space="preserve"> </w:t>
      </w:r>
      <w:proofErr w:type="spellStart"/>
      <w:r w:rsidRPr="00787055">
        <w:rPr>
          <w:rFonts w:ascii="Times New Roman" w:hAnsi="Times New Roman" w:cs="Times New Roman"/>
          <w:b/>
          <w:sz w:val="30"/>
          <w:szCs w:val="30"/>
        </w:rPr>
        <w:t>DI</w:t>
      </w:r>
      <w:proofErr w:type="spellEnd"/>
      <w:r w:rsidRPr="00787055">
        <w:rPr>
          <w:rFonts w:ascii="Times New Roman" w:hAnsi="Times New Roman" w:cs="Times New Roman"/>
          <w:b/>
          <w:sz w:val="30"/>
          <w:szCs w:val="30"/>
        </w:rPr>
        <w:t xml:space="preserve"> APPRENDIMENTO INTERDISCIPLINARI-PROGETTI</w:t>
      </w:r>
    </w:p>
    <w:p w:rsidR="007905AE" w:rsidRPr="00787055" w:rsidRDefault="007905AE">
      <w:pPr>
        <w:pStyle w:val="normal"/>
        <w:widowControl w:val="0"/>
        <w:spacing w:after="100"/>
        <w:jc w:val="center"/>
        <w:rPr>
          <w:rFonts w:ascii="Times New Roman" w:hAnsi="Times New Roman" w:cs="Times New Roman"/>
        </w:rPr>
      </w:pPr>
    </w:p>
    <w:p w:rsidR="007905AE" w:rsidRPr="00787055" w:rsidRDefault="007905AE">
      <w:pPr>
        <w:pStyle w:val="normal"/>
        <w:widowControl w:val="0"/>
        <w:spacing w:after="100"/>
        <w:jc w:val="center"/>
        <w:rPr>
          <w:rFonts w:ascii="Times New Roman" w:hAnsi="Times New Roman" w:cs="Times New Roman"/>
        </w:rPr>
      </w:pPr>
    </w:p>
    <w:p w:rsidR="007905AE" w:rsidRPr="00787055" w:rsidRDefault="000D3DF5">
      <w:pPr>
        <w:pStyle w:val="normal"/>
        <w:widowControl w:val="0"/>
        <w:spacing w:after="100"/>
        <w:jc w:val="center"/>
        <w:rPr>
          <w:rFonts w:ascii="Times New Roman" w:hAnsi="Times New Roman" w:cs="Times New Roman"/>
        </w:rPr>
      </w:pPr>
      <w:r w:rsidRPr="00787055">
        <w:rPr>
          <w:rFonts w:ascii="Times New Roman" w:hAnsi="Times New Roman" w:cs="Times New Roman"/>
          <w:b/>
          <w:sz w:val="24"/>
          <w:szCs w:val="24"/>
        </w:rPr>
        <w:t>Ambiente di apprendimento</w:t>
      </w:r>
    </w:p>
    <w:p w:rsidR="007905AE" w:rsidRPr="00787055" w:rsidRDefault="000D3DF5">
      <w:pPr>
        <w:pStyle w:val="normal"/>
        <w:widowControl w:val="0"/>
        <w:spacing w:after="100"/>
        <w:rPr>
          <w:rFonts w:ascii="Times New Roman" w:hAnsi="Times New Roman" w:cs="Times New Roman"/>
        </w:rPr>
      </w:pPr>
      <w:r w:rsidRPr="00787055">
        <w:rPr>
          <w:rFonts w:ascii="Times New Roman" w:hAnsi="Times New Roman" w:cs="Times New Roman"/>
          <w:sz w:val="24"/>
          <w:szCs w:val="24"/>
        </w:rPr>
        <w:t xml:space="preserve">La scuola, al fine di garantire un contesto idoneo a promuovere apprendimenti significativi e a </w:t>
      </w:r>
      <w:r w:rsidRPr="00787055">
        <w:rPr>
          <w:rFonts w:ascii="Times New Roman" w:hAnsi="Times New Roman" w:cs="Times New Roman"/>
          <w:sz w:val="26"/>
          <w:szCs w:val="26"/>
        </w:rPr>
        <w:t>garantire il successo formativo, adotta i seguenti principi metodologici:</w:t>
      </w:r>
    </w:p>
    <w:p w:rsidR="007905AE" w:rsidRPr="00787055" w:rsidRDefault="000D3DF5">
      <w:pPr>
        <w:pStyle w:val="normal"/>
        <w:widowControl w:val="0"/>
        <w:numPr>
          <w:ilvl w:val="0"/>
          <w:numId w:val="9"/>
        </w:numPr>
        <w:spacing w:after="100"/>
        <w:ind w:hanging="360"/>
        <w:contextualSpacing/>
        <w:jc w:val="both"/>
        <w:rPr>
          <w:rFonts w:ascii="Times New Roman" w:hAnsi="Times New Roman" w:cs="Times New Roman"/>
          <w:sz w:val="24"/>
          <w:szCs w:val="24"/>
        </w:rPr>
      </w:pPr>
      <w:r w:rsidRPr="00787055">
        <w:rPr>
          <w:rFonts w:ascii="Times New Roman" w:hAnsi="Times New Roman" w:cs="Times New Roman"/>
          <w:sz w:val="24"/>
          <w:szCs w:val="24"/>
        </w:rPr>
        <w:t xml:space="preserve">valorizzare l'esperienza e le conoscenze degli alunni per ancorarvi nuovi contenuti, allo scopo di dare senso a ciò che si impara; </w:t>
      </w:r>
    </w:p>
    <w:p w:rsidR="007905AE" w:rsidRPr="00787055" w:rsidRDefault="000D3DF5">
      <w:pPr>
        <w:pStyle w:val="normal"/>
        <w:widowControl w:val="0"/>
        <w:numPr>
          <w:ilvl w:val="0"/>
          <w:numId w:val="9"/>
        </w:numPr>
        <w:spacing w:after="100"/>
        <w:ind w:hanging="360"/>
        <w:contextualSpacing/>
        <w:jc w:val="both"/>
        <w:rPr>
          <w:rFonts w:ascii="Times New Roman" w:hAnsi="Times New Roman" w:cs="Times New Roman"/>
          <w:sz w:val="24"/>
          <w:szCs w:val="24"/>
        </w:rPr>
      </w:pPr>
      <w:r w:rsidRPr="00787055">
        <w:rPr>
          <w:rFonts w:ascii="Times New Roman" w:hAnsi="Times New Roman" w:cs="Times New Roman"/>
          <w:sz w:val="24"/>
          <w:szCs w:val="24"/>
        </w:rPr>
        <w:t>attuare interventi adeguati affinché le diversità non diventino disuguaglianze allo scopo di rispondere adeguatamente ai bisogni educativi degli allievi per una integrazione reale di alunni stranieri e con disabilità;</w:t>
      </w:r>
    </w:p>
    <w:p w:rsidR="007905AE" w:rsidRPr="00787055" w:rsidRDefault="000D3DF5">
      <w:pPr>
        <w:pStyle w:val="normal"/>
        <w:widowControl w:val="0"/>
        <w:numPr>
          <w:ilvl w:val="0"/>
          <w:numId w:val="9"/>
        </w:numPr>
        <w:spacing w:after="100"/>
        <w:ind w:hanging="360"/>
        <w:contextualSpacing/>
        <w:jc w:val="both"/>
        <w:rPr>
          <w:rFonts w:ascii="Times New Roman" w:hAnsi="Times New Roman" w:cs="Times New Roman"/>
          <w:sz w:val="24"/>
          <w:szCs w:val="24"/>
        </w:rPr>
      </w:pPr>
      <w:r w:rsidRPr="00787055">
        <w:rPr>
          <w:rFonts w:ascii="Times New Roman" w:hAnsi="Times New Roman" w:cs="Times New Roman"/>
          <w:sz w:val="24"/>
          <w:szCs w:val="24"/>
        </w:rPr>
        <w:t>favorire l'esplorazione e la scoperta per promuovere il gusto delle nuove conoscenze;</w:t>
      </w:r>
    </w:p>
    <w:p w:rsidR="007905AE" w:rsidRPr="00787055" w:rsidRDefault="000D3DF5">
      <w:pPr>
        <w:pStyle w:val="normal"/>
        <w:widowControl w:val="0"/>
        <w:numPr>
          <w:ilvl w:val="0"/>
          <w:numId w:val="9"/>
        </w:numPr>
        <w:spacing w:after="100"/>
        <w:ind w:hanging="360"/>
        <w:contextualSpacing/>
        <w:jc w:val="both"/>
        <w:rPr>
          <w:rFonts w:ascii="Times New Roman" w:hAnsi="Times New Roman" w:cs="Times New Roman"/>
          <w:sz w:val="24"/>
          <w:szCs w:val="24"/>
        </w:rPr>
      </w:pPr>
      <w:r w:rsidRPr="00787055">
        <w:rPr>
          <w:rFonts w:ascii="Times New Roman" w:hAnsi="Times New Roman" w:cs="Times New Roman"/>
          <w:sz w:val="24"/>
          <w:szCs w:val="24"/>
        </w:rPr>
        <w:t>incoraggiare l'apprendimento collaborativo;</w:t>
      </w:r>
    </w:p>
    <w:p w:rsidR="007905AE" w:rsidRPr="00787055" w:rsidRDefault="000D3DF5">
      <w:pPr>
        <w:pStyle w:val="normal"/>
        <w:widowControl w:val="0"/>
        <w:numPr>
          <w:ilvl w:val="0"/>
          <w:numId w:val="9"/>
        </w:numPr>
        <w:spacing w:after="100"/>
        <w:ind w:hanging="360"/>
        <w:contextualSpacing/>
        <w:jc w:val="both"/>
        <w:rPr>
          <w:rFonts w:ascii="Times New Roman" w:hAnsi="Times New Roman" w:cs="Times New Roman"/>
          <w:sz w:val="24"/>
          <w:szCs w:val="24"/>
        </w:rPr>
      </w:pPr>
      <w:r w:rsidRPr="00787055">
        <w:rPr>
          <w:rFonts w:ascii="Times New Roman" w:hAnsi="Times New Roman" w:cs="Times New Roman"/>
          <w:sz w:val="24"/>
          <w:szCs w:val="24"/>
        </w:rPr>
        <w:t>promuovere la consapevolezza del proprio modo di apprendere al fine di comprendere i</w:t>
      </w:r>
    </w:p>
    <w:p w:rsidR="007905AE" w:rsidRPr="00787055" w:rsidRDefault="000D3DF5">
      <w:pPr>
        <w:pStyle w:val="normal"/>
        <w:widowControl w:val="0"/>
        <w:numPr>
          <w:ilvl w:val="0"/>
          <w:numId w:val="9"/>
        </w:numPr>
        <w:spacing w:after="100"/>
        <w:ind w:hanging="360"/>
        <w:contextualSpacing/>
        <w:jc w:val="both"/>
        <w:rPr>
          <w:rFonts w:ascii="Times New Roman" w:hAnsi="Times New Roman" w:cs="Times New Roman"/>
          <w:sz w:val="24"/>
          <w:szCs w:val="24"/>
        </w:rPr>
      </w:pPr>
      <w:r w:rsidRPr="00787055">
        <w:rPr>
          <w:rFonts w:ascii="Times New Roman" w:hAnsi="Times New Roman" w:cs="Times New Roman"/>
          <w:sz w:val="24"/>
          <w:szCs w:val="24"/>
        </w:rPr>
        <w:t xml:space="preserve">propri punti di forza e di debolezza; </w:t>
      </w:r>
    </w:p>
    <w:p w:rsidR="007905AE" w:rsidRPr="00787055" w:rsidRDefault="000D3DF5">
      <w:pPr>
        <w:pStyle w:val="normal"/>
        <w:widowControl w:val="0"/>
        <w:numPr>
          <w:ilvl w:val="0"/>
          <w:numId w:val="9"/>
        </w:numPr>
        <w:spacing w:after="100"/>
        <w:ind w:hanging="360"/>
        <w:contextualSpacing/>
        <w:jc w:val="both"/>
        <w:rPr>
          <w:rFonts w:ascii="Times New Roman" w:hAnsi="Times New Roman" w:cs="Times New Roman"/>
          <w:sz w:val="24"/>
          <w:szCs w:val="24"/>
        </w:rPr>
      </w:pPr>
      <w:r w:rsidRPr="00787055">
        <w:rPr>
          <w:rFonts w:ascii="Times New Roman" w:hAnsi="Times New Roman" w:cs="Times New Roman"/>
          <w:sz w:val="24"/>
          <w:szCs w:val="24"/>
        </w:rPr>
        <w:t>realizzare attività didattiche in forma di laboratorio valorizzando il territorio come risorsa per l'apprendimento.</w:t>
      </w:r>
    </w:p>
    <w:p w:rsidR="007905AE" w:rsidRPr="00787055" w:rsidRDefault="000D3DF5">
      <w:pPr>
        <w:pStyle w:val="normal"/>
        <w:widowControl w:val="0"/>
        <w:spacing w:after="100"/>
        <w:rPr>
          <w:rFonts w:ascii="Times New Roman" w:hAnsi="Times New Roman" w:cs="Times New Roman"/>
        </w:rPr>
      </w:pPr>
      <w:r w:rsidRPr="00787055">
        <w:rPr>
          <w:rFonts w:ascii="Times New Roman" w:hAnsi="Times New Roman" w:cs="Times New Roman"/>
          <w:b/>
        </w:rPr>
        <w:t>Visite guidate:</w:t>
      </w:r>
    </w:p>
    <w:p w:rsidR="007905AE" w:rsidRPr="00787055" w:rsidRDefault="000D3DF5">
      <w:pPr>
        <w:pStyle w:val="normal"/>
        <w:widowControl w:val="0"/>
        <w:spacing w:after="100"/>
        <w:rPr>
          <w:rFonts w:ascii="Times New Roman" w:hAnsi="Times New Roman" w:cs="Times New Roman"/>
        </w:rPr>
      </w:pPr>
      <w:r w:rsidRPr="00787055">
        <w:rPr>
          <w:rFonts w:ascii="Times New Roman" w:hAnsi="Times New Roman" w:cs="Times New Roman"/>
          <w:b/>
        </w:rPr>
        <w:t>Viaggio d'istruzione:</w:t>
      </w:r>
    </w:p>
    <w:p w:rsidR="007905AE" w:rsidRPr="00787055" w:rsidRDefault="000D3DF5">
      <w:pPr>
        <w:pStyle w:val="normal"/>
        <w:widowControl w:val="0"/>
        <w:spacing w:after="100"/>
        <w:ind w:firstLine="744"/>
        <w:jc w:val="center"/>
        <w:rPr>
          <w:rFonts w:ascii="Times New Roman" w:hAnsi="Times New Roman" w:cs="Times New Roman"/>
        </w:rPr>
      </w:pPr>
      <w:r w:rsidRPr="00787055">
        <w:rPr>
          <w:rFonts w:ascii="Times New Roman" w:hAnsi="Times New Roman" w:cs="Times New Roman"/>
          <w:b/>
          <w:sz w:val="24"/>
          <w:szCs w:val="24"/>
        </w:rPr>
        <w:t>MEDIAZIONE DIDATTICA</w:t>
      </w:r>
    </w:p>
    <w:p w:rsidR="007905AE" w:rsidRPr="00787055" w:rsidRDefault="000D3DF5">
      <w:pPr>
        <w:pStyle w:val="normal"/>
        <w:widowControl w:val="0"/>
        <w:spacing w:after="100"/>
        <w:ind w:firstLine="744"/>
        <w:jc w:val="center"/>
        <w:rPr>
          <w:rFonts w:ascii="Times New Roman" w:hAnsi="Times New Roman" w:cs="Times New Roman"/>
        </w:rPr>
      </w:pPr>
      <w:r w:rsidRPr="00787055">
        <w:rPr>
          <w:rFonts w:ascii="Times New Roman" w:hAnsi="Times New Roman" w:cs="Times New Roman"/>
          <w:b/>
          <w:sz w:val="24"/>
          <w:szCs w:val="24"/>
        </w:rPr>
        <w:t xml:space="preserve"> Metodi -Strumenti</w:t>
      </w:r>
    </w:p>
    <w:p w:rsidR="007905AE" w:rsidRPr="00787055" w:rsidRDefault="000D3DF5">
      <w:pPr>
        <w:pStyle w:val="normal"/>
        <w:widowControl w:val="0"/>
        <w:spacing w:after="100"/>
        <w:jc w:val="both"/>
        <w:rPr>
          <w:rFonts w:ascii="Times New Roman" w:hAnsi="Times New Roman" w:cs="Times New Roman"/>
        </w:rPr>
      </w:pPr>
      <w:r w:rsidRPr="00787055">
        <w:rPr>
          <w:rFonts w:ascii="Times New Roman" w:hAnsi="Times New Roman" w:cs="Times New Roman"/>
          <w:sz w:val="24"/>
          <w:szCs w:val="24"/>
        </w:rPr>
        <w:t xml:space="preserve">1. </w:t>
      </w:r>
      <w:r w:rsidRPr="00787055">
        <w:rPr>
          <w:rFonts w:ascii="Times New Roman" w:hAnsi="Times New Roman" w:cs="Times New Roman"/>
          <w:b/>
          <w:sz w:val="24"/>
          <w:szCs w:val="24"/>
        </w:rPr>
        <w:t>Metodologia dell'esperienza</w:t>
      </w:r>
      <w:r w:rsidRPr="00787055">
        <w:rPr>
          <w:rFonts w:ascii="Times New Roman" w:hAnsi="Times New Roman" w:cs="Times New Roman"/>
          <w:sz w:val="24"/>
          <w:szCs w:val="24"/>
        </w:rPr>
        <w:t>: per una conoscenza reale e consapevole dei contenuti che privilegi il racconto diretto degli allievi per coinvolgerli e farli partecipare alle esperienze degli altri. Ciò verrà fatto attraverso le visite guidate ad ambienti e realtà economiche, sociali, culturali del territorio locale e i viaggi d' istruzione. Quanto sopra programmato favorirà l'acquisizione da parte degli allievi della consapevolezza delle proprie capacità in vista dell'orientamento</w:t>
      </w:r>
      <w:r w:rsidRPr="00787055">
        <w:rPr>
          <w:rFonts w:ascii="Times New Roman" w:hAnsi="Times New Roman" w:cs="Times New Roman"/>
          <w:b/>
          <w:sz w:val="24"/>
          <w:szCs w:val="24"/>
        </w:rPr>
        <w:t>.</w:t>
      </w:r>
    </w:p>
    <w:p w:rsidR="007905AE" w:rsidRPr="00787055" w:rsidRDefault="000D3DF5">
      <w:pPr>
        <w:pStyle w:val="normal"/>
        <w:widowControl w:val="0"/>
        <w:spacing w:after="100"/>
        <w:jc w:val="both"/>
        <w:rPr>
          <w:rFonts w:ascii="Times New Roman" w:hAnsi="Times New Roman" w:cs="Times New Roman"/>
        </w:rPr>
      </w:pPr>
      <w:r w:rsidRPr="00787055">
        <w:rPr>
          <w:rFonts w:ascii="Times New Roman" w:hAnsi="Times New Roman" w:cs="Times New Roman"/>
          <w:b/>
          <w:sz w:val="24"/>
          <w:szCs w:val="24"/>
        </w:rPr>
        <w:t xml:space="preserve">2. Metodologia della comunicazione: </w:t>
      </w:r>
      <w:r w:rsidRPr="00787055">
        <w:rPr>
          <w:rFonts w:ascii="Times New Roman" w:hAnsi="Times New Roman" w:cs="Times New Roman"/>
          <w:sz w:val="24"/>
          <w:szCs w:val="24"/>
        </w:rPr>
        <w:t xml:space="preserve">favorirà l' interscambio alunni-docenti nelle diverse forme: </w:t>
      </w:r>
    </w:p>
    <w:p w:rsidR="007905AE" w:rsidRPr="00787055" w:rsidRDefault="000D3DF5">
      <w:pPr>
        <w:pStyle w:val="normal"/>
        <w:widowControl w:val="0"/>
        <w:spacing w:after="100"/>
        <w:jc w:val="both"/>
        <w:rPr>
          <w:rFonts w:ascii="Times New Roman" w:hAnsi="Times New Roman" w:cs="Times New Roman"/>
        </w:rPr>
      </w:pPr>
      <w:r w:rsidRPr="00787055">
        <w:rPr>
          <w:rFonts w:ascii="Times New Roman" w:hAnsi="Times New Roman" w:cs="Times New Roman"/>
          <w:sz w:val="24"/>
          <w:szCs w:val="24"/>
        </w:rPr>
        <w:t>-Forma verbale (letture, conversazioni, lezioni, discussioni, relazioni)</w:t>
      </w:r>
    </w:p>
    <w:p w:rsidR="007905AE" w:rsidRPr="00787055" w:rsidRDefault="000D3DF5">
      <w:pPr>
        <w:pStyle w:val="normal"/>
        <w:widowControl w:val="0"/>
        <w:spacing w:after="100"/>
        <w:ind w:firstLine="14"/>
        <w:rPr>
          <w:rFonts w:ascii="Times New Roman" w:hAnsi="Times New Roman" w:cs="Times New Roman"/>
        </w:rPr>
      </w:pPr>
      <w:r w:rsidRPr="00787055">
        <w:rPr>
          <w:rFonts w:ascii="Times New Roman" w:hAnsi="Times New Roman" w:cs="Times New Roman"/>
          <w:sz w:val="24"/>
          <w:szCs w:val="24"/>
        </w:rPr>
        <w:t xml:space="preserve">-Forma iconica (disegno, pittura, diapositive, </w:t>
      </w:r>
      <w:proofErr w:type="spellStart"/>
      <w:r w:rsidRPr="00787055">
        <w:rPr>
          <w:rFonts w:ascii="Times New Roman" w:hAnsi="Times New Roman" w:cs="Times New Roman"/>
          <w:sz w:val="24"/>
          <w:szCs w:val="24"/>
        </w:rPr>
        <w:t>films</w:t>
      </w:r>
      <w:proofErr w:type="spellEnd"/>
      <w:r w:rsidRPr="00787055">
        <w:rPr>
          <w:rFonts w:ascii="Times New Roman" w:hAnsi="Times New Roman" w:cs="Times New Roman"/>
          <w:sz w:val="24"/>
          <w:szCs w:val="24"/>
        </w:rPr>
        <w:t xml:space="preserve">, </w:t>
      </w:r>
      <w:proofErr w:type="spellStart"/>
      <w:r w:rsidRPr="00787055">
        <w:rPr>
          <w:rFonts w:ascii="Times New Roman" w:hAnsi="Times New Roman" w:cs="Times New Roman"/>
          <w:sz w:val="24"/>
          <w:szCs w:val="24"/>
        </w:rPr>
        <w:t>CD</w:t>
      </w:r>
      <w:proofErr w:type="spellEnd"/>
      <w:r w:rsidRPr="00787055">
        <w:rPr>
          <w:rFonts w:ascii="Times New Roman" w:hAnsi="Times New Roman" w:cs="Times New Roman"/>
          <w:sz w:val="24"/>
          <w:szCs w:val="24"/>
        </w:rPr>
        <w:t xml:space="preserve">, audiovisivi) </w:t>
      </w:r>
    </w:p>
    <w:p w:rsidR="007905AE" w:rsidRPr="00787055" w:rsidRDefault="000D3DF5">
      <w:pPr>
        <w:pStyle w:val="normal"/>
        <w:widowControl w:val="0"/>
        <w:spacing w:after="100"/>
        <w:ind w:firstLine="14"/>
        <w:rPr>
          <w:rFonts w:ascii="Times New Roman" w:hAnsi="Times New Roman" w:cs="Times New Roman"/>
        </w:rPr>
      </w:pPr>
      <w:r w:rsidRPr="00787055">
        <w:rPr>
          <w:rFonts w:ascii="Times New Roman" w:hAnsi="Times New Roman" w:cs="Times New Roman"/>
          <w:sz w:val="24"/>
          <w:szCs w:val="24"/>
        </w:rPr>
        <w:t xml:space="preserve">-Forma grafica (relazioni scritte, questionari, prove scritte) </w:t>
      </w:r>
    </w:p>
    <w:p w:rsidR="007905AE" w:rsidRPr="00787055" w:rsidRDefault="000D3DF5">
      <w:pPr>
        <w:pStyle w:val="normal"/>
        <w:widowControl w:val="0"/>
        <w:spacing w:after="100"/>
        <w:ind w:firstLine="14"/>
        <w:rPr>
          <w:rFonts w:ascii="Times New Roman" w:hAnsi="Times New Roman" w:cs="Times New Roman"/>
        </w:rPr>
      </w:pPr>
      <w:r w:rsidRPr="00787055">
        <w:rPr>
          <w:rFonts w:ascii="Times New Roman" w:hAnsi="Times New Roman" w:cs="Times New Roman"/>
          <w:b/>
          <w:sz w:val="24"/>
          <w:szCs w:val="24"/>
        </w:rPr>
        <w:t>3. Metodologia della ricerca</w:t>
      </w:r>
      <w:r w:rsidRPr="00787055">
        <w:rPr>
          <w:rFonts w:ascii="Times New Roman" w:hAnsi="Times New Roman" w:cs="Times New Roman"/>
          <w:sz w:val="24"/>
          <w:szCs w:val="24"/>
        </w:rPr>
        <w:t xml:space="preserve">: per favorire lo sviluppo ed il rafforzamento delle capacità di astrazione e di sintesi. </w:t>
      </w:r>
    </w:p>
    <w:p w:rsidR="007905AE" w:rsidRPr="00787055" w:rsidRDefault="000D3DF5">
      <w:pPr>
        <w:pStyle w:val="normal"/>
        <w:widowControl w:val="0"/>
        <w:numPr>
          <w:ilvl w:val="0"/>
          <w:numId w:val="7"/>
        </w:numPr>
        <w:spacing w:after="100"/>
        <w:ind w:hanging="360"/>
        <w:contextualSpacing/>
        <w:rPr>
          <w:rFonts w:ascii="Times New Roman" w:hAnsi="Times New Roman" w:cs="Times New Roman"/>
          <w:sz w:val="24"/>
          <w:szCs w:val="24"/>
        </w:rPr>
      </w:pPr>
      <w:r w:rsidRPr="00787055">
        <w:rPr>
          <w:rFonts w:ascii="Times New Roman" w:hAnsi="Times New Roman" w:cs="Times New Roman"/>
          <w:sz w:val="24"/>
          <w:szCs w:val="24"/>
        </w:rPr>
        <w:t>Raccolta di ciò che si vuole sapere</w:t>
      </w:r>
    </w:p>
    <w:p w:rsidR="007905AE" w:rsidRPr="00787055" w:rsidRDefault="000D3DF5">
      <w:pPr>
        <w:pStyle w:val="normal"/>
        <w:widowControl w:val="0"/>
        <w:numPr>
          <w:ilvl w:val="0"/>
          <w:numId w:val="7"/>
        </w:numPr>
        <w:spacing w:after="100"/>
        <w:ind w:hanging="360"/>
        <w:contextualSpacing/>
        <w:rPr>
          <w:rFonts w:ascii="Times New Roman" w:hAnsi="Times New Roman" w:cs="Times New Roman"/>
          <w:sz w:val="24"/>
          <w:szCs w:val="24"/>
        </w:rPr>
      </w:pPr>
      <w:r w:rsidRPr="00787055">
        <w:rPr>
          <w:rFonts w:ascii="Times New Roman" w:hAnsi="Times New Roman" w:cs="Times New Roman"/>
          <w:sz w:val="24"/>
          <w:szCs w:val="24"/>
        </w:rPr>
        <w:t xml:space="preserve"> Formulazione di ipotesi</w:t>
      </w:r>
    </w:p>
    <w:p w:rsidR="007905AE" w:rsidRPr="00787055" w:rsidRDefault="000D3DF5">
      <w:pPr>
        <w:pStyle w:val="normal"/>
        <w:widowControl w:val="0"/>
        <w:numPr>
          <w:ilvl w:val="0"/>
          <w:numId w:val="7"/>
        </w:numPr>
        <w:spacing w:after="100"/>
        <w:ind w:hanging="360"/>
        <w:contextualSpacing/>
        <w:rPr>
          <w:rFonts w:ascii="Times New Roman" w:hAnsi="Times New Roman" w:cs="Times New Roman"/>
          <w:sz w:val="24"/>
          <w:szCs w:val="24"/>
        </w:rPr>
      </w:pPr>
      <w:r w:rsidRPr="00787055">
        <w:rPr>
          <w:rFonts w:ascii="Times New Roman" w:hAnsi="Times New Roman" w:cs="Times New Roman"/>
          <w:sz w:val="24"/>
          <w:szCs w:val="24"/>
        </w:rPr>
        <w:t xml:space="preserve"> Sistemazione finalizzata dei dati </w:t>
      </w:r>
    </w:p>
    <w:p w:rsidR="007905AE" w:rsidRPr="00787055" w:rsidRDefault="000D3DF5">
      <w:pPr>
        <w:pStyle w:val="normal"/>
        <w:widowControl w:val="0"/>
        <w:numPr>
          <w:ilvl w:val="0"/>
          <w:numId w:val="7"/>
        </w:numPr>
        <w:spacing w:after="100"/>
        <w:ind w:hanging="360"/>
        <w:contextualSpacing/>
        <w:rPr>
          <w:rFonts w:ascii="Times New Roman" w:hAnsi="Times New Roman" w:cs="Times New Roman"/>
          <w:sz w:val="24"/>
          <w:szCs w:val="24"/>
        </w:rPr>
      </w:pPr>
      <w:r w:rsidRPr="00787055">
        <w:rPr>
          <w:rFonts w:ascii="Times New Roman" w:hAnsi="Times New Roman" w:cs="Times New Roman"/>
          <w:sz w:val="24"/>
          <w:szCs w:val="24"/>
        </w:rPr>
        <w:t xml:space="preserve">Verifica delle ipotesi formulate </w:t>
      </w:r>
    </w:p>
    <w:p w:rsidR="007905AE" w:rsidRPr="00787055" w:rsidRDefault="000D3DF5">
      <w:pPr>
        <w:pStyle w:val="normal"/>
        <w:widowControl w:val="0"/>
        <w:numPr>
          <w:ilvl w:val="0"/>
          <w:numId w:val="7"/>
        </w:numPr>
        <w:spacing w:after="100"/>
        <w:ind w:hanging="360"/>
        <w:contextualSpacing/>
        <w:rPr>
          <w:rFonts w:ascii="Times New Roman" w:hAnsi="Times New Roman" w:cs="Times New Roman"/>
          <w:sz w:val="24"/>
          <w:szCs w:val="24"/>
        </w:rPr>
      </w:pPr>
      <w:r w:rsidRPr="00787055">
        <w:rPr>
          <w:rFonts w:ascii="Times New Roman" w:hAnsi="Times New Roman" w:cs="Times New Roman"/>
          <w:sz w:val="24"/>
          <w:szCs w:val="24"/>
        </w:rPr>
        <w:t>Soluzione concordata (deduzione)</w:t>
      </w:r>
    </w:p>
    <w:p w:rsidR="007905AE" w:rsidRPr="00787055" w:rsidRDefault="000D3DF5">
      <w:pPr>
        <w:pStyle w:val="normal"/>
        <w:widowControl w:val="0"/>
        <w:spacing w:after="100"/>
        <w:ind w:firstLine="14"/>
        <w:jc w:val="both"/>
        <w:rPr>
          <w:rFonts w:ascii="Times New Roman" w:hAnsi="Times New Roman" w:cs="Times New Roman"/>
        </w:rPr>
      </w:pPr>
      <w:r w:rsidRPr="00787055">
        <w:rPr>
          <w:rFonts w:ascii="Times New Roman" w:hAnsi="Times New Roman" w:cs="Times New Roman"/>
          <w:sz w:val="24"/>
          <w:szCs w:val="24"/>
        </w:rPr>
        <w:t xml:space="preserve"> Per favorire la formazione culturale degli allievi si dovranno dare spiegazioni chiare utilizzando un linguaggio semplice e rigoroso, si effettuerà un insegnamento individualizzato e personalizzato. Potranno essere promosse visite guidate e viaggi d'istruzione, si farà uso di questionari, libri di testo e della biblioteca, quotidiani, audiovisivi. Saranno avviati lavori individuali e di gruppo, ricerche, relazioni, secondo le necessità del momento; saranno organizzati incontri con esperti, si farà ampio uso di materiale didattico, dei mezzi audiovisivi e multimediali di cui la scuola dispone.</w:t>
      </w:r>
    </w:p>
    <w:p w:rsidR="007905AE" w:rsidRPr="00787055" w:rsidRDefault="007905AE">
      <w:pPr>
        <w:pStyle w:val="normal"/>
        <w:widowControl w:val="0"/>
        <w:spacing w:after="100"/>
        <w:rPr>
          <w:rFonts w:ascii="Times New Roman" w:hAnsi="Times New Roman" w:cs="Times New Roman"/>
        </w:rPr>
      </w:pPr>
    </w:p>
    <w:p w:rsidR="007905AE" w:rsidRPr="00787055" w:rsidRDefault="000D3DF5">
      <w:pPr>
        <w:pStyle w:val="normal"/>
        <w:widowControl w:val="0"/>
        <w:spacing w:after="100"/>
        <w:rPr>
          <w:rFonts w:ascii="Times New Roman" w:hAnsi="Times New Roman" w:cs="Times New Roman"/>
        </w:rPr>
      </w:pPr>
      <w:r w:rsidRPr="00787055">
        <w:rPr>
          <w:rFonts w:ascii="Times New Roman" w:hAnsi="Times New Roman" w:cs="Times New Roman"/>
          <w:b/>
          <w:sz w:val="24"/>
          <w:szCs w:val="24"/>
        </w:rPr>
        <w:t>Soluzioni organizzative</w:t>
      </w:r>
    </w:p>
    <w:p w:rsidR="007905AE" w:rsidRPr="00787055" w:rsidRDefault="000D3DF5">
      <w:pPr>
        <w:pStyle w:val="normal"/>
        <w:widowControl w:val="0"/>
        <w:numPr>
          <w:ilvl w:val="0"/>
          <w:numId w:val="2"/>
        </w:numPr>
        <w:spacing w:after="100"/>
        <w:ind w:hanging="360"/>
        <w:contextualSpacing/>
        <w:rPr>
          <w:rFonts w:ascii="Times New Roman" w:hAnsi="Times New Roman" w:cs="Times New Roman"/>
        </w:rPr>
      </w:pPr>
      <w:r w:rsidRPr="00787055">
        <w:rPr>
          <w:rFonts w:ascii="Times New Roman" w:hAnsi="Times New Roman" w:cs="Times New Roman"/>
        </w:rPr>
        <w:t xml:space="preserve">Cooperative </w:t>
      </w:r>
      <w:proofErr w:type="spellStart"/>
      <w:r w:rsidRPr="00787055">
        <w:rPr>
          <w:rFonts w:ascii="Times New Roman" w:hAnsi="Times New Roman" w:cs="Times New Roman"/>
        </w:rPr>
        <w:t>learning</w:t>
      </w:r>
      <w:proofErr w:type="spellEnd"/>
    </w:p>
    <w:p w:rsidR="007905AE" w:rsidRPr="00787055" w:rsidRDefault="000D3DF5">
      <w:pPr>
        <w:pStyle w:val="normal"/>
        <w:widowControl w:val="0"/>
        <w:numPr>
          <w:ilvl w:val="0"/>
          <w:numId w:val="2"/>
        </w:numPr>
        <w:spacing w:after="100"/>
        <w:ind w:hanging="360"/>
        <w:contextualSpacing/>
        <w:rPr>
          <w:rFonts w:ascii="Times New Roman" w:hAnsi="Times New Roman" w:cs="Times New Roman"/>
        </w:rPr>
      </w:pPr>
      <w:r w:rsidRPr="00787055">
        <w:rPr>
          <w:rFonts w:ascii="Times New Roman" w:hAnsi="Times New Roman" w:cs="Times New Roman"/>
        </w:rPr>
        <w:t xml:space="preserve"> Uso di strumenti e nuove tecnologie</w:t>
      </w:r>
    </w:p>
    <w:p w:rsidR="007905AE" w:rsidRPr="00787055" w:rsidRDefault="000D3DF5">
      <w:pPr>
        <w:pStyle w:val="normal"/>
        <w:widowControl w:val="0"/>
        <w:numPr>
          <w:ilvl w:val="0"/>
          <w:numId w:val="2"/>
        </w:numPr>
        <w:spacing w:after="100"/>
        <w:ind w:hanging="360"/>
        <w:contextualSpacing/>
        <w:rPr>
          <w:rFonts w:ascii="Times New Roman" w:hAnsi="Times New Roman" w:cs="Times New Roman"/>
        </w:rPr>
      </w:pPr>
      <w:r w:rsidRPr="00787055">
        <w:rPr>
          <w:rFonts w:ascii="Times New Roman" w:hAnsi="Times New Roman" w:cs="Times New Roman"/>
        </w:rPr>
        <w:t xml:space="preserve"> Tutoring</w:t>
      </w:r>
    </w:p>
    <w:p w:rsidR="007905AE" w:rsidRPr="00787055" w:rsidRDefault="000D3DF5">
      <w:pPr>
        <w:pStyle w:val="normal"/>
        <w:widowControl w:val="0"/>
        <w:numPr>
          <w:ilvl w:val="0"/>
          <w:numId w:val="2"/>
        </w:numPr>
        <w:spacing w:after="100"/>
        <w:ind w:hanging="360"/>
        <w:contextualSpacing/>
        <w:rPr>
          <w:rFonts w:ascii="Times New Roman" w:hAnsi="Times New Roman" w:cs="Times New Roman"/>
        </w:rPr>
      </w:pPr>
      <w:r w:rsidRPr="00787055">
        <w:rPr>
          <w:rFonts w:ascii="Times New Roman" w:hAnsi="Times New Roman" w:cs="Times New Roman"/>
        </w:rPr>
        <w:t>Confronto con l'insegnante</w:t>
      </w:r>
    </w:p>
    <w:p w:rsidR="007905AE" w:rsidRPr="00787055" w:rsidRDefault="000D3DF5">
      <w:pPr>
        <w:pStyle w:val="normal"/>
        <w:widowControl w:val="0"/>
        <w:numPr>
          <w:ilvl w:val="0"/>
          <w:numId w:val="2"/>
        </w:numPr>
        <w:spacing w:after="100"/>
        <w:ind w:hanging="360"/>
        <w:contextualSpacing/>
        <w:rPr>
          <w:rFonts w:ascii="Times New Roman" w:hAnsi="Times New Roman" w:cs="Times New Roman"/>
        </w:rPr>
      </w:pPr>
      <w:r w:rsidRPr="00787055">
        <w:rPr>
          <w:rFonts w:ascii="Times New Roman" w:hAnsi="Times New Roman" w:cs="Times New Roman"/>
        </w:rPr>
        <w:t xml:space="preserve"> Uso del libro di testo ed altre fonti di informazione</w:t>
      </w:r>
    </w:p>
    <w:p w:rsidR="007905AE" w:rsidRPr="00787055" w:rsidRDefault="000D3DF5">
      <w:pPr>
        <w:pStyle w:val="normal"/>
        <w:widowControl w:val="0"/>
        <w:spacing w:after="100"/>
        <w:jc w:val="center"/>
        <w:rPr>
          <w:rFonts w:ascii="Times New Roman" w:hAnsi="Times New Roman" w:cs="Times New Roman"/>
        </w:rPr>
      </w:pPr>
      <w:r w:rsidRPr="00787055">
        <w:rPr>
          <w:rFonts w:ascii="Times New Roman" w:hAnsi="Times New Roman" w:cs="Times New Roman"/>
          <w:b/>
          <w:sz w:val="24"/>
          <w:szCs w:val="24"/>
        </w:rPr>
        <w:t>Verifiche</w:t>
      </w:r>
    </w:p>
    <w:p w:rsidR="007905AE" w:rsidRPr="00787055" w:rsidRDefault="000D3DF5">
      <w:pPr>
        <w:pStyle w:val="normal"/>
        <w:widowControl w:val="0"/>
        <w:spacing w:after="100"/>
        <w:ind w:firstLine="9"/>
        <w:jc w:val="both"/>
        <w:rPr>
          <w:rFonts w:ascii="Times New Roman" w:hAnsi="Times New Roman" w:cs="Times New Roman"/>
        </w:rPr>
      </w:pPr>
      <w:r w:rsidRPr="00787055">
        <w:rPr>
          <w:rFonts w:ascii="Times New Roman" w:hAnsi="Times New Roman" w:cs="Times New Roman"/>
          <w:sz w:val="24"/>
          <w:szCs w:val="24"/>
        </w:rPr>
        <w:t>Le verifiche saranno sistematiche e quotidiane per stimolare la partecipazione e l' impegno. Esse saranno effettuate tramite questionari, test orali e scritti, composizioni scritte, relazioni, riassunti, risoluzioni di problemi, conversazioni, lavori di gruppo, compilazione di schede, attività grafiche, strumentali, motorie. La verifica deve essere intesa come un momento in cui si dà un giudizio su una ipotesi programmata e come una raccolta di dati e di informazioni utilizzabili sia dai docenti che dagli allievi. Ai docenti per conoscere con esattezza come procedere l'apprendimento e per intervenire sulla programmazione, adeguarla alla situazione della classe ed eventualmente impostare forme di recupero; agli allievi come conferma del loro processo di apprendimento, sia per quanto riguarda il possesso delle abilità e le competenze acquisite, sia per quanto riguarda il modo per conseguirle.</w:t>
      </w:r>
    </w:p>
    <w:p w:rsidR="007905AE" w:rsidRPr="00D1745E" w:rsidRDefault="000D3DF5">
      <w:pPr>
        <w:pStyle w:val="normal"/>
        <w:widowControl w:val="0"/>
        <w:spacing w:after="100"/>
        <w:jc w:val="center"/>
        <w:rPr>
          <w:rFonts w:ascii="Times New Roman" w:hAnsi="Times New Roman" w:cs="Times New Roman"/>
          <w:sz w:val="24"/>
          <w:szCs w:val="24"/>
        </w:rPr>
      </w:pPr>
      <w:r w:rsidRPr="00D1745E">
        <w:rPr>
          <w:rFonts w:ascii="Times New Roman" w:hAnsi="Times New Roman" w:cs="Times New Roman"/>
          <w:b/>
          <w:sz w:val="24"/>
          <w:szCs w:val="24"/>
        </w:rPr>
        <w:t>Valutazione</w:t>
      </w:r>
    </w:p>
    <w:p w:rsidR="007905AE" w:rsidRPr="00787055" w:rsidRDefault="000D3DF5" w:rsidP="00D1745E">
      <w:pPr>
        <w:pStyle w:val="normal"/>
        <w:widowControl w:val="0"/>
        <w:spacing w:after="100"/>
        <w:ind w:firstLine="14"/>
        <w:jc w:val="both"/>
        <w:rPr>
          <w:rFonts w:ascii="Times New Roman" w:hAnsi="Times New Roman" w:cs="Times New Roman"/>
        </w:rPr>
      </w:pPr>
      <w:r w:rsidRPr="00787055">
        <w:rPr>
          <w:rFonts w:ascii="Times New Roman" w:hAnsi="Times New Roman" w:cs="Times New Roman"/>
          <w:sz w:val="24"/>
          <w:szCs w:val="24"/>
        </w:rPr>
        <w:t>La valutazione non è intesa unicamente come espressione di giudizio ma come verifica dei metodi e dei processi di insegnamento attuati. Perché l' iter educativo sia efficace la valutazione sarà programmatica, nel senso che essa costituirà il punto di partenza per la stesura della successiva programmazione curricolare. La valutazione si articolerà in tre fasi:</w:t>
      </w:r>
    </w:p>
    <w:p w:rsidR="007905AE" w:rsidRPr="00787055" w:rsidRDefault="000D3DF5" w:rsidP="00D1745E">
      <w:pPr>
        <w:pStyle w:val="normal"/>
        <w:widowControl w:val="0"/>
        <w:spacing w:after="100"/>
        <w:jc w:val="both"/>
        <w:rPr>
          <w:rFonts w:ascii="Times New Roman" w:hAnsi="Times New Roman" w:cs="Times New Roman"/>
        </w:rPr>
      </w:pPr>
      <w:r w:rsidRPr="00787055">
        <w:rPr>
          <w:rFonts w:ascii="Times New Roman" w:hAnsi="Times New Roman" w:cs="Times New Roman"/>
          <w:b/>
          <w:sz w:val="24"/>
          <w:szCs w:val="24"/>
        </w:rPr>
        <w:t xml:space="preserve">1.  Valutazione diagnostica </w:t>
      </w:r>
      <w:r w:rsidRPr="00787055">
        <w:rPr>
          <w:rFonts w:ascii="Times New Roman" w:hAnsi="Times New Roman" w:cs="Times New Roman"/>
          <w:sz w:val="24"/>
          <w:szCs w:val="24"/>
        </w:rPr>
        <w:t>che darà all'insegnante informazioni sulla preparazione di base,sul processo dei prerequisiti e delle attitudini di ogni singolo alunno;</w:t>
      </w:r>
    </w:p>
    <w:p w:rsidR="007905AE" w:rsidRPr="00787055" w:rsidRDefault="000D3DF5" w:rsidP="00D1745E">
      <w:pPr>
        <w:pStyle w:val="normal"/>
        <w:widowControl w:val="0"/>
        <w:spacing w:after="100"/>
        <w:jc w:val="both"/>
        <w:rPr>
          <w:rFonts w:ascii="Times New Roman" w:hAnsi="Times New Roman" w:cs="Times New Roman"/>
        </w:rPr>
      </w:pPr>
      <w:r w:rsidRPr="00787055">
        <w:rPr>
          <w:rFonts w:ascii="Times New Roman" w:hAnsi="Times New Roman" w:cs="Times New Roman"/>
          <w:b/>
          <w:sz w:val="24"/>
          <w:szCs w:val="24"/>
        </w:rPr>
        <w:t xml:space="preserve">2. Valutazione formativa </w:t>
      </w:r>
      <w:r w:rsidRPr="00787055">
        <w:rPr>
          <w:rFonts w:ascii="Times New Roman" w:hAnsi="Times New Roman" w:cs="Times New Roman"/>
          <w:sz w:val="24"/>
          <w:szCs w:val="24"/>
        </w:rPr>
        <w:t>che, fornendo informazioni sul procedere dell' apprendimento, indirizzerà l' insegnante ad interventi didattici volti al recupero o alla presentazione dei nuovi contenuti;</w:t>
      </w:r>
    </w:p>
    <w:p w:rsidR="007905AE" w:rsidRPr="00787055" w:rsidRDefault="000D3DF5" w:rsidP="00D1745E">
      <w:pPr>
        <w:pStyle w:val="normal"/>
        <w:widowControl w:val="0"/>
        <w:spacing w:after="100"/>
        <w:jc w:val="both"/>
        <w:rPr>
          <w:rFonts w:ascii="Times New Roman" w:hAnsi="Times New Roman" w:cs="Times New Roman"/>
        </w:rPr>
      </w:pPr>
      <w:r w:rsidRPr="00787055">
        <w:rPr>
          <w:rFonts w:ascii="Times New Roman" w:hAnsi="Times New Roman" w:cs="Times New Roman"/>
          <w:b/>
          <w:sz w:val="24"/>
          <w:szCs w:val="24"/>
        </w:rPr>
        <w:t xml:space="preserve">3. Valutazione </w:t>
      </w:r>
      <w:proofErr w:type="spellStart"/>
      <w:r w:rsidRPr="00787055">
        <w:rPr>
          <w:rFonts w:ascii="Times New Roman" w:hAnsi="Times New Roman" w:cs="Times New Roman"/>
          <w:b/>
          <w:sz w:val="24"/>
          <w:szCs w:val="24"/>
        </w:rPr>
        <w:t>sommativa</w:t>
      </w:r>
      <w:proofErr w:type="spellEnd"/>
      <w:r w:rsidRPr="00787055">
        <w:rPr>
          <w:rFonts w:ascii="Times New Roman" w:hAnsi="Times New Roman" w:cs="Times New Roman"/>
          <w:sz w:val="24"/>
          <w:szCs w:val="24"/>
        </w:rPr>
        <w:t xml:space="preserve"> che darà informazioni sulle competenze acquisite da ciascun allievo.</w:t>
      </w:r>
    </w:p>
    <w:p w:rsidR="007905AE" w:rsidRPr="00787055" w:rsidRDefault="000D3DF5" w:rsidP="00D1745E">
      <w:pPr>
        <w:pStyle w:val="normal"/>
        <w:jc w:val="both"/>
        <w:rPr>
          <w:rFonts w:ascii="Times New Roman" w:hAnsi="Times New Roman" w:cs="Times New Roman"/>
        </w:rPr>
      </w:pPr>
      <w:r w:rsidRPr="00787055">
        <w:rPr>
          <w:rFonts w:ascii="Times New Roman" w:hAnsi="Times New Roman" w:cs="Times New Roman"/>
          <w:sz w:val="24"/>
          <w:szCs w:val="24"/>
        </w:rPr>
        <w:t>Nel valutare si terrà conto inoltre dei condizionamenti socio-ambientali dell'alunno e di elementi variabili relativi alla personalità dello stesso, degli eventuali progressi e miglioramenti, dell'impegno e del senso di responsabilità.</w:t>
      </w:r>
    </w:p>
    <w:p w:rsidR="007905AE" w:rsidRPr="00787055" w:rsidRDefault="007905AE" w:rsidP="00D1745E">
      <w:pPr>
        <w:pStyle w:val="normal"/>
        <w:widowControl w:val="0"/>
        <w:spacing w:after="100"/>
        <w:ind w:firstLine="9"/>
        <w:jc w:val="both"/>
        <w:rPr>
          <w:rFonts w:ascii="Times New Roman" w:hAnsi="Times New Roman" w:cs="Times New Roman"/>
        </w:rPr>
      </w:pPr>
    </w:p>
    <w:p w:rsidR="007905AE" w:rsidRPr="00787055" w:rsidRDefault="000D3DF5">
      <w:pPr>
        <w:pStyle w:val="normal"/>
        <w:widowControl w:val="0"/>
        <w:spacing w:after="100"/>
        <w:ind w:firstLine="1401"/>
        <w:rPr>
          <w:rFonts w:ascii="Times New Roman" w:hAnsi="Times New Roman" w:cs="Times New Roman"/>
        </w:rPr>
      </w:pPr>
      <w:r w:rsidRPr="00787055">
        <w:rPr>
          <w:rFonts w:ascii="Times New Roman" w:hAnsi="Times New Roman" w:cs="Times New Roman"/>
          <w:b/>
          <w:sz w:val="24"/>
          <w:szCs w:val="24"/>
        </w:rPr>
        <w:t>Criteri di valutazione quadrimestrale (Obiettivi trasversali)</w:t>
      </w:r>
    </w:p>
    <w:p w:rsidR="007905AE" w:rsidRPr="00787055" w:rsidRDefault="000D3DF5">
      <w:pPr>
        <w:pStyle w:val="normal"/>
        <w:widowControl w:val="0"/>
        <w:numPr>
          <w:ilvl w:val="0"/>
          <w:numId w:val="6"/>
        </w:numPr>
        <w:spacing w:after="100"/>
        <w:ind w:hanging="360"/>
        <w:contextualSpacing/>
        <w:rPr>
          <w:rFonts w:ascii="Times New Roman" w:hAnsi="Times New Roman" w:cs="Times New Roman"/>
          <w:sz w:val="24"/>
          <w:szCs w:val="24"/>
        </w:rPr>
      </w:pPr>
      <w:r w:rsidRPr="00787055">
        <w:rPr>
          <w:rFonts w:ascii="Times New Roman" w:hAnsi="Times New Roman" w:cs="Times New Roman"/>
          <w:sz w:val="24"/>
          <w:szCs w:val="24"/>
        </w:rPr>
        <w:t>Comportamento: rispettare le regole</w:t>
      </w:r>
    </w:p>
    <w:p w:rsidR="007905AE" w:rsidRPr="00787055" w:rsidRDefault="000D3DF5">
      <w:pPr>
        <w:pStyle w:val="normal"/>
        <w:widowControl w:val="0"/>
        <w:numPr>
          <w:ilvl w:val="0"/>
          <w:numId w:val="6"/>
        </w:numPr>
        <w:spacing w:after="100"/>
        <w:ind w:hanging="360"/>
        <w:contextualSpacing/>
        <w:rPr>
          <w:rFonts w:ascii="Times New Roman" w:hAnsi="Times New Roman" w:cs="Times New Roman"/>
          <w:sz w:val="24"/>
          <w:szCs w:val="24"/>
        </w:rPr>
      </w:pPr>
      <w:r w:rsidRPr="00787055">
        <w:rPr>
          <w:rFonts w:ascii="Times New Roman" w:hAnsi="Times New Roman" w:cs="Times New Roman"/>
          <w:sz w:val="24"/>
          <w:szCs w:val="24"/>
        </w:rPr>
        <w:t>Rapporti interpersonali. Rispettare ed accettare tutti i compagni</w:t>
      </w:r>
    </w:p>
    <w:p w:rsidR="007905AE" w:rsidRPr="00787055" w:rsidRDefault="000D3DF5">
      <w:pPr>
        <w:pStyle w:val="normal"/>
        <w:widowControl w:val="0"/>
        <w:numPr>
          <w:ilvl w:val="0"/>
          <w:numId w:val="6"/>
        </w:numPr>
        <w:spacing w:after="100"/>
        <w:ind w:hanging="360"/>
        <w:contextualSpacing/>
        <w:rPr>
          <w:rFonts w:ascii="Times New Roman" w:hAnsi="Times New Roman" w:cs="Times New Roman"/>
          <w:sz w:val="24"/>
          <w:szCs w:val="24"/>
        </w:rPr>
      </w:pPr>
      <w:r w:rsidRPr="00787055">
        <w:rPr>
          <w:rFonts w:ascii="Times New Roman" w:hAnsi="Times New Roman" w:cs="Times New Roman"/>
          <w:sz w:val="24"/>
          <w:szCs w:val="24"/>
        </w:rPr>
        <w:t>Partecipazione all'attività scolastica: collaborare attivamente e con serenità</w:t>
      </w:r>
    </w:p>
    <w:p w:rsidR="007905AE" w:rsidRPr="00787055" w:rsidRDefault="000D3DF5">
      <w:pPr>
        <w:pStyle w:val="normal"/>
        <w:widowControl w:val="0"/>
        <w:numPr>
          <w:ilvl w:val="0"/>
          <w:numId w:val="6"/>
        </w:numPr>
        <w:spacing w:after="100"/>
        <w:ind w:hanging="360"/>
        <w:contextualSpacing/>
        <w:rPr>
          <w:rFonts w:ascii="Times New Roman" w:hAnsi="Times New Roman" w:cs="Times New Roman"/>
          <w:sz w:val="24"/>
          <w:szCs w:val="24"/>
        </w:rPr>
      </w:pPr>
      <w:r w:rsidRPr="00787055">
        <w:rPr>
          <w:rFonts w:ascii="Times New Roman" w:hAnsi="Times New Roman" w:cs="Times New Roman"/>
          <w:sz w:val="24"/>
          <w:szCs w:val="24"/>
        </w:rPr>
        <w:t>Impegno: dimostrare impegno ed interesse per tutte le attività</w:t>
      </w:r>
    </w:p>
    <w:p w:rsidR="007905AE" w:rsidRPr="00787055" w:rsidRDefault="000D3DF5">
      <w:pPr>
        <w:pStyle w:val="normal"/>
        <w:widowControl w:val="0"/>
        <w:numPr>
          <w:ilvl w:val="0"/>
          <w:numId w:val="6"/>
        </w:numPr>
        <w:spacing w:after="100"/>
        <w:ind w:hanging="360"/>
        <w:contextualSpacing/>
        <w:rPr>
          <w:rFonts w:ascii="Times New Roman" w:hAnsi="Times New Roman" w:cs="Times New Roman"/>
          <w:sz w:val="24"/>
          <w:szCs w:val="24"/>
        </w:rPr>
      </w:pPr>
      <w:r w:rsidRPr="00787055">
        <w:rPr>
          <w:rFonts w:ascii="Times New Roman" w:hAnsi="Times New Roman" w:cs="Times New Roman"/>
          <w:sz w:val="24"/>
          <w:szCs w:val="24"/>
        </w:rPr>
        <w:t xml:space="preserve">Metodo di lavoro: procedere con ordine seguendo un </w:t>
      </w:r>
      <w:proofErr w:type="spellStart"/>
      <w:r w:rsidRPr="00787055">
        <w:rPr>
          <w:rFonts w:ascii="Times New Roman" w:hAnsi="Times New Roman" w:cs="Times New Roman"/>
          <w:sz w:val="24"/>
          <w:szCs w:val="24"/>
        </w:rPr>
        <w:t>criteriologico</w:t>
      </w:r>
      <w:proofErr w:type="spellEnd"/>
      <w:r w:rsidRPr="00787055">
        <w:rPr>
          <w:rFonts w:ascii="Times New Roman" w:hAnsi="Times New Roman" w:cs="Times New Roman"/>
          <w:sz w:val="24"/>
          <w:szCs w:val="24"/>
        </w:rPr>
        <w:t xml:space="preserve"> </w:t>
      </w:r>
    </w:p>
    <w:p w:rsidR="007905AE" w:rsidRPr="00787055" w:rsidRDefault="000D3DF5">
      <w:pPr>
        <w:pStyle w:val="normal"/>
        <w:widowControl w:val="0"/>
        <w:numPr>
          <w:ilvl w:val="0"/>
          <w:numId w:val="6"/>
        </w:numPr>
        <w:spacing w:after="100"/>
        <w:ind w:hanging="360"/>
        <w:contextualSpacing/>
        <w:rPr>
          <w:rFonts w:ascii="Times New Roman" w:hAnsi="Times New Roman" w:cs="Times New Roman"/>
          <w:sz w:val="24"/>
          <w:szCs w:val="24"/>
        </w:rPr>
      </w:pPr>
      <w:r w:rsidRPr="00787055">
        <w:rPr>
          <w:rFonts w:ascii="Times New Roman" w:hAnsi="Times New Roman" w:cs="Times New Roman"/>
          <w:sz w:val="24"/>
          <w:szCs w:val="24"/>
        </w:rPr>
        <w:t xml:space="preserve">Progressi nell'apprendimento </w:t>
      </w:r>
    </w:p>
    <w:p w:rsidR="007905AE" w:rsidRPr="00787055" w:rsidRDefault="000D3DF5">
      <w:pPr>
        <w:pStyle w:val="normal"/>
        <w:widowControl w:val="0"/>
        <w:numPr>
          <w:ilvl w:val="0"/>
          <w:numId w:val="6"/>
        </w:numPr>
        <w:spacing w:after="100"/>
        <w:ind w:hanging="360"/>
        <w:contextualSpacing/>
        <w:rPr>
          <w:rFonts w:ascii="Times New Roman" w:hAnsi="Times New Roman" w:cs="Times New Roman"/>
          <w:sz w:val="24"/>
          <w:szCs w:val="24"/>
        </w:rPr>
      </w:pPr>
      <w:r w:rsidRPr="00787055">
        <w:rPr>
          <w:rFonts w:ascii="Times New Roman" w:hAnsi="Times New Roman" w:cs="Times New Roman"/>
          <w:sz w:val="24"/>
          <w:szCs w:val="24"/>
        </w:rPr>
        <w:t>Autonomia: saper organizzare il proprio lavoro e quello altrui.</w:t>
      </w:r>
    </w:p>
    <w:p w:rsidR="007905AE" w:rsidRPr="00787055" w:rsidRDefault="000D3DF5">
      <w:pPr>
        <w:pStyle w:val="normal"/>
        <w:widowControl w:val="0"/>
        <w:spacing w:after="100"/>
        <w:jc w:val="center"/>
        <w:rPr>
          <w:rFonts w:ascii="Times New Roman" w:hAnsi="Times New Roman" w:cs="Times New Roman"/>
        </w:rPr>
      </w:pPr>
      <w:r w:rsidRPr="00787055">
        <w:rPr>
          <w:rFonts w:ascii="Times New Roman" w:hAnsi="Times New Roman" w:cs="Times New Roman"/>
          <w:b/>
          <w:sz w:val="24"/>
          <w:szCs w:val="24"/>
        </w:rPr>
        <w:t>Rapporti con le famiglie</w:t>
      </w:r>
    </w:p>
    <w:p w:rsidR="007905AE" w:rsidRPr="00787055" w:rsidRDefault="000D3DF5">
      <w:pPr>
        <w:pStyle w:val="normal"/>
        <w:widowControl w:val="0"/>
        <w:spacing w:after="100"/>
        <w:rPr>
          <w:rFonts w:ascii="Times New Roman" w:hAnsi="Times New Roman" w:cs="Times New Roman"/>
        </w:rPr>
      </w:pPr>
      <w:r w:rsidRPr="00787055">
        <w:rPr>
          <w:rFonts w:ascii="Times New Roman" w:hAnsi="Times New Roman" w:cs="Times New Roman"/>
          <w:sz w:val="24"/>
          <w:szCs w:val="24"/>
        </w:rPr>
        <w:t>Per informare sulle strategie educative e per definire in modo ampio ed accurato la personalità e la situazione culturale di ogni allievo sono previsti:</w:t>
      </w:r>
    </w:p>
    <w:p w:rsidR="007905AE" w:rsidRPr="00787055" w:rsidRDefault="000D3DF5" w:rsidP="00D1745E">
      <w:pPr>
        <w:pStyle w:val="normal"/>
        <w:widowControl w:val="0"/>
        <w:numPr>
          <w:ilvl w:val="0"/>
          <w:numId w:val="19"/>
        </w:numPr>
        <w:spacing w:after="100"/>
        <w:rPr>
          <w:rFonts w:ascii="Times New Roman" w:hAnsi="Times New Roman" w:cs="Times New Roman"/>
        </w:rPr>
      </w:pPr>
      <w:r w:rsidRPr="00787055">
        <w:rPr>
          <w:rFonts w:ascii="Times New Roman" w:hAnsi="Times New Roman" w:cs="Times New Roman"/>
          <w:sz w:val="24"/>
          <w:szCs w:val="24"/>
        </w:rPr>
        <w:t>Colloqui individuali mensili con ogni docente</w:t>
      </w:r>
    </w:p>
    <w:p w:rsidR="007905AE" w:rsidRPr="00787055" w:rsidRDefault="000D3DF5" w:rsidP="00D1745E">
      <w:pPr>
        <w:pStyle w:val="normal"/>
        <w:widowControl w:val="0"/>
        <w:numPr>
          <w:ilvl w:val="0"/>
          <w:numId w:val="19"/>
        </w:numPr>
        <w:spacing w:after="100"/>
        <w:rPr>
          <w:rFonts w:ascii="Times New Roman" w:hAnsi="Times New Roman" w:cs="Times New Roman"/>
        </w:rPr>
      </w:pPr>
      <w:r w:rsidRPr="00787055">
        <w:rPr>
          <w:rFonts w:ascii="Times New Roman" w:hAnsi="Times New Roman" w:cs="Times New Roman"/>
          <w:sz w:val="24"/>
          <w:szCs w:val="24"/>
        </w:rPr>
        <w:t>Due incontri quadrimestrali Scuola-Famiglia da tenersi nel mese di Dicembre e nel mese di</w:t>
      </w:r>
      <w:r w:rsidR="00787055">
        <w:rPr>
          <w:rFonts w:ascii="Times New Roman" w:hAnsi="Times New Roman" w:cs="Times New Roman"/>
          <w:sz w:val="24"/>
          <w:szCs w:val="24"/>
        </w:rPr>
        <w:t xml:space="preserve"> </w:t>
      </w:r>
      <w:r w:rsidRPr="00787055">
        <w:rPr>
          <w:rFonts w:ascii="Times New Roman" w:hAnsi="Times New Roman" w:cs="Times New Roman"/>
          <w:sz w:val="24"/>
          <w:szCs w:val="24"/>
        </w:rPr>
        <w:t>Aprile</w:t>
      </w:r>
    </w:p>
    <w:p w:rsidR="007905AE" w:rsidRPr="00787055" w:rsidRDefault="000D3DF5" w:rsidP="00D1745E">
      <w:pPr>
        <w:pStyle w:val="normal"/>
        <w:widowControl w:val="0"/>
        <w:numPr>
          <w:ilvl w:val="0"/>
          <w:numId w:val="19"/>
        </w:numPr>
        <w:spacing w:after="100"/>
        <w:rPr>
          <w:rFonts w:ascii="Times New Roman" w:hAnsi="Times New Roman" w:cs="Times New Roman"/>
        </w:rPr>
      </w:pPr>
      <w:r w:rsidRPr="00787055">
        <w:rPr>
          <w:rFonts w:ascii="Times New Roman" w:hAnsi="Times New Roman" w:cs="Times New Roman"/>
          <w:sz w:val="24"/>
          <w:szCs w:val="24"/>
        </w:rPr>
        <w:t xml:space="preserve">Consegna della </w:t>
      </w:r>
      <w:proofErr w:type="spellStart"/>
      <w:r w:rsidRPr="00787055">
        <w:rPr>
          <w:rFonts w:ascii="Times New Roman" w:hAnsi="Times New Roman" w:cs="Times New Roman"/>
          <w:sz w:val="24"/>
          <w:szCs w:val="24"/>
        </w:rPr>
        <w:t>pagellina</w:t>
      </w:r>
      <w:proofErr w:type="spellEnd"/>
      <w:r w:rsidRPr="00787055">
        <w:rPr>
          <w:rFonts w:ascii="Times New Roman" w:hAnsi="Times New Roman" w:cs="Times New Roman"/>
          <w:sz w:val="24"/>
          <w:szCs w:val="24"/>
        </w:rPr>
        <w:t xml:space="preserve"> delle valutazioni intermedie.</w:t>
      </w:r>
    </w:p>
    <w:p w:rsidR="007905AE" w:rsidRPr="00787055" w:rsidRDefault="000D3DF5">
      <w:pPr>
        <w:pStyle w:val="normal"/>
        <w:widowControl w:val="0"/>
        <w:spacing w:after="100"/>
        <w:jc w:val="right"/>
        <w:rPr>
          <w:rFonts w:ascii="Times New Roman" w:hAnsi="Times New Roman" w:cs="Times New Roman"/>
        </w:rPr>
      </w:pPr>
      <w:r w:rsidRPr="00787055">
        <w:rPr>
          <w:rFonts w:ascii="Times New Roman" w:eastAsia="Pinyon Script" w:hAnsi="Times New Roman" w:cs="Times New Roman"/>
          <w:b/>
        </w:rPr>
        <w:t>Il Consiglio di classe</w:t>
      </w:r>
    </w:p>
    <w:sectPr w:rsidR="007905AE" w:rsidRPr="00787055" w:rsidSect="00787055">
      <w:pgSz w:w="12240" w:h="15840"/>
      <w:pgMar w:top="1440" w:right="758"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Albertus Extra Bold">
    <w:altName w:val="Cambria"/>
    <w:panose1 w:val="00000000000000000000"/>
    <w:charset w:val="00"/>
    <w:family w:val="swiss"/>
    <w:notTrueType/>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ndale Sans UI">
    <w:altName w:val="Arial Unicode MS"/>
    <w:charset w:val="00"/>
    <w:family w:val="auto"/>
    <w:pitch w:val="variable"/>
    <w:sig w:usb0="00000000" w:usb1="00000000" w:usb2="00000000" w:usb3="00000000" w:csb0="00000000" w:csb1="00000000"/>
  </w:font>
  <w:font w:name="Pinyon Script">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F13C3"/>
    <w:multiLevelType w:val="multilevel"/>
    <w:tmpl w:val="97A633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3B72378"/>
    <w:multiLevelType w:val="multilevel"/>
    <w:tmpl w:val="DE1C574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16168B7"/>
    <w:multiLevelType w:val="hybridMultilevel"/>
    <w:tmpl w:val="0E1810A4"/>
    <w:lvl w:ilvl="0" w:tplc="04100001">
      <w:start w:val="1"/>
      <w:numFmt w:val="bullet"/>
      <w:lvlText w:val=""/>
      <w:lvlJc w:val="left"/>
      <w:pPr>
        <w:ind w:left="744" w:hanging="360"/>
      </w:pPr>
      <w:rPr>
        <w:rFonts w:ascii="Symbol" w:hAnsi="Symbol" w:hint="default"/>
      </w:rPr>
    </w:lvl>
    <w:lvl w:ilvl="1" w:tplc="04100003" w:tentative="1">
      <w:start w:val="1"/>
      <w:numFmt w:val="bullet"/>
      <w:lvlText w:val="o"/>
      <w:lvlJc w:val="left"/>
      <w:pPr>
        <w:ind w:left="1464" w:hanging="360"/>
      </w:pPr>
      <w:rPr>
        <w:rFonts w:ascii="Courier New" w:hAnsi="Courier New" w:cs="Courier New" w:hint="default"/>
      </w:rPr>
    </w:lvl>
    <w:lvl w:ilvl="2" w:tplc="04100005" w:tentative="1">
      <w:start w:val="1"/>
      <w:numFmt w:val="bullet"/>
      <w:lvlText w:val=""/>
      <w:lvlJc w:val="left"/>
      <w:pPr>
        <w:ind w:left="2184" w:hanging="360"/>
      </w:pPr>
      <w:rPr>
        <w:rFonts w:ascii="Wingdings" w:hAnsi="Wingdings" w:hint="default"/>
      </w:rPr>
    </w:lvl>
    <w:lvl w:ilvl="3" w:tplc="04100001" w:tentative="1">
      <w:start w:val="1"/>
      <w:numFmt w:val="bullet"/>
      <w:lvlText w:val=""/>
      <w:lvlJc w:val="left"/>
      <w:pPr>
        <w:ind w:left="2904" w:hanging="360"/>
      </w:pPr>
      <w:rPr>
        <w:rFonts w:ascii="Symbol" w:hAnsi="Symbol" w:hint="default"/>
      </w:rPr>
    </w:lvl>
    <w:lvl w:ilvl="4" w:tplc="04100003" w:tentative="1">
      <w:start w:val="1"/>
      <w:numFmt w:val="bullet"/>
      <w:lvlText w:val="o"/>
      <w:lvlJc w:val="left"/>
      <w:pPr>
        <w:ind w:left="3624" w:hanging="360"/>
      </w:pPr>
      <w:rPr>
        <w:rFonts w:ascii="Courier New" w:hAnsi="Courier New" w:cs="Courier New" w:hint="default"/>
      </w:rPr>
    </w:lvl>
    <w:lvl w:ilvl="5" w:tplc="04100005" w:tentative="1">
      <w:start w:val="1"/>
      <w:numFmt w:val="bullet"/>
      <w:lvlText w:val=""/>
      <w:lvlJc w:val="left"/>
      <w:pPr>
        <w:ind w:left="4344" w:hanging="360"/>
      </w:pPr>
      <w:rPr>
        <w:rFonts w:ascii="Wingdings" w:hAnsi="Wingdings" w:hint="default"/>
      </w:rPr>
    </w:lvl>
    <w:lvl w:ilvl="6" w:tplc="04100001" w:tentative="1">
      <w:start w:val="1"/>
      <w:numFmt w:val="bullet"/>
      <w:lvlText w:val=""/>
      <w:lvlJc w:val="left"/>
      <w:pPr>
        <w:ind w:left="5064" w:hanging="360"/>
      </w:pPr>
      <w:rPr>
        <w:rFonts w:ascii="Symbol" w:hAnsi="Symbol" w:hint="default"/>
      </w:rPr>
    </w:lvl>
    <w:lvl w:ilvl="7" w:tplc="04100003" w:tentative="1">
      <w:start w:val="1"/>
      <w:numFmt w:val="bullet"/>
      <w:lvlText w:val="o"/>
      <w:lvlJc w:val="left"/>
      <w:pPr>
        <w:ind w:left="5784" w:hanging="360"/>
      </w:pPr>
      <w:rPr>
        <w:rFonts w:ascii="Courier New" w:hAnsi="Courier New" w:cs="Courier New" w:hint="default"/>
      </w:rPr>
    </w:lvl>
    <w:lvl w:ilvl="8" w:tplc="04100005" w:tentative="1">
      <w:start w:val="1"/>
      <w:numFmt w:val="bullet"/>
      <w:lvlText w:val=""/>
      <w:lvlJc w:val="left"/>
      <w:pPr>
        <w:ind w:left="6504" w:hanging="360"/>
      </w:pPr>
      <w:rPr>
        <w:rFonts w:ascii="Wingdings" w:hAnsi="Wingdings" w:hint="default"/>
      </w:rPr>
    </w:lvl>
  </w:abstractNum>
  <w:abstractNum w:abstractNumId="3">
    <w:nsid w:val="17553C0B"/>
    <w:multiLevelType w:val="multilevel"/>
    <w:tmpl w:val="ADC286C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1EFB4500"/>
    <w:multiLevelType w:val="hybridMultilevel"/>
    <w:tmpl w:val="92D0CCAC"/>
    <w:lvl w:ilvl="0" w:tplc="04100001">
      <w:start w:val="1"/>
      <w:numFmt w:val="bullet"/>
      <w:lvlText w:val=""/>
      <w:lvlJc w:val="left"/>
      <w:pPr>
        <w:ind w:left="3662" w:hanging="360"/>
      </w:pPr>
      <w:rPr>
        <w:rFonts w:ascii="Symbol" w:hAnsi="Symbol" w:hint="default"/>
      </w:rPr>
    </w:lvl>
    <w:lvl w:ilvl="1" w:tplc="04100003" w:tentative="1">
      <w:start w:val="1"/>
      <w:numFmt w:val="bullet"/>
      <w:lvlText w:val="o"/>
      <w:lvlJc w:val="left"/>
      <w:pPr>
        <w:ind w:left="4382" w:hanging="360"/>
      </w:pPr>
      <w:rPr>
        <w:rFonts w:ascii="Courier New" w:hAnsi="Courier New" w:cs="Courier New" w:hint="default"/>
      </w:rPr>
    </w:lvl>
    <w:lvl w:ilvl="2" w:tplc="04100005" w:tentative="1">
      <w:start w:val="1"/>
      <w:numFmt w:val="bullet"/>
      <w:lvlText w:val=""/>
      <w:lvlJc w:val="left"/>
      <w:pPr>
        <w:ind w:left="5102" w:hanging="360"/>
      </w:pPr>
      <w:rPr>
        <w:rFonts w:ascii="Wingdings" w:hAnsi="Wingdings" w:hint="default"/>
      </w:rPr>
    </w:lvl>
    <w:lvl w:ilvl="3" w:tplc="04100001" w:tentative="1">
      <w:start w:val="1"/>
      <w:numFmt w:val="bullet"/>
      <w:lvlText w:val=""/>
      <w:lvlJc w:val="left"/>
      <w:pPr>
        <w:ind w:left="5822" w:hanging="360"/>
      </w:pPr>
      <w:rPr>
        <w:rFonts w:ascii="Symbol" w:hAnsi="Symbol" w:hint="default"/>
      </w:rPr>
    </w:lvl>
    <w:lvl w:ilvl="4" w:tplc="04100003" w:tentative="1">
      <w:start w:val="1"/>
      <w:numFmt w:val="bullet"/>
      <w:lvlText w:val="o"/>
      <w:lvlJc w:val="left"/>
      <w:pPr>
        <w:ind w:left="6542" w:hanging="360"/>
      </w:pPr>
      <w:rPr>
        <w:rFonts w:ascii="Courier New" w:hAnsi="Courier New" w:cs="Courier New" w:hint="default"/>
      </w:rPr>
    </w:lvl>
    <w:lvl w:ilvl="5" w:tplc="04100005" w:tentative="1">
      <w:start w:val="1"/>
      <w:numFmt w:val="bullet"/>
      <w:lvlText w:val=""/>
      <w:lvlJc w:val="left"/>
      <w:pPr>
        <w:ind w:left="7262" w:hanging="360"/>
      </w:pPr>
      <w:rPr>
        <w:rFonts w:ascii="Wingdings" w:hAnsi="Wingdings" w:hint="default"/>
      </w:rPr>
    </w:lvl>
    <w:lvl w:ilvl="6" w:tplc="04100001" w:tentative="1">
      <w:start w:val="1"/>
      <w:numFmt w:val="bullet"/>
      <w:lvlText w:val=""/>
      <w:lvlJc w:val="left"/>
      <w:pPr>
        <w:ind w:left="7982" w:hanging="360"/>
      </w:pPr>
      <w:rPr>
        <w:rFonts w:ascii="Symbol" w:hAnsi="Symbol" w:hint="default"/>
      </w:rPr>
    </w:lvl>
    <w:lvl w:ilvl="7" w:tplc="04100003" w:tentative="1">
      <w:start w:val="1"/>
      <w:numFmt w:val="bullet"/>
      <w:lvlText w:val="o"/>
      <w:lvlJc w:val="left"/>
      <w:pPr>
        <w:ind w:left="8702" w:hanging="360"/>
      </w:pPr>
      <w:rPr>
        <w:rFonts w:ascii="Courier New" w:hAnsi="Courier New" w:cs="Courier New" w:hint="default"/>
      </w:rPr>
    </w:lvl>
    <w:lvl w:ilvl="8" w:tplc="04100005" w:tentative="1">
      <w:start w:val="1"/>
      <w:numFmt w:val="bullet"/>
      <w:lvlText w:val=""/>
      <w:lvlJc w:val="left"/>
      <w:pPr>
        <w:ind w:left="9422" w:hanging="360"/>
      </w:pPr>
      <w:rPr>
        <w:rFonts w:ascii="Wingdings" w:hAnsi="Wingdings" w:hint="default"/>
      </w:rPr>
    </w:lvl>
  </w:abstractNum>
  <w:abstractNum w:abstractNumId="5">
    <w:nsid w:val="30C3621F"/>
    <w:multiLevelType w:val="hybridMultilevel"/>
    <w:tmpl w:val="299800C0"/>
    <w:lvl w:ilvl="0" w:tplc="938603EE">
      <w:start w:val="1"/>
      <w:numFmt w:val="decimal"/>
      <w:lvlText w:val="%1."/>
      <w:lvlJc w:val="left"/>
      <w:pPr>
        <w:ind w:left="6107" w:hanging="3165"/>
      </w:pPr>
      <w:rPr>
        <w:rFonts w:hint="default"/>
        <w:sz w:val="24"/>
      </w:rPr>
    </w:lvl>
    <w:lvl w:ilvl="1" w:tplc="04100019" w:tentative="1">
      <w:start w:val="1"/>
      <w:numFmt w:val="lowerLetter"/>
      <w:lvlText w:val="%2."/>
      <w:lvlJc w:val="left"/>
      <w:pPr>
        <w:ind w:left="4022" w:hanging="360"/>
      </w:pPr>
    </w:lvl>
    <w:lvl w:ilvl="2" w:tplc="0410001B" w:tentative="1">
      <w:start w:val="1"/>
      <w:numFmt w:val="lowerRoman"/>
      <w:lvlText w:val="%3."/>
      <w:lvlJc w:val="right"/>
      <w:pPr>
        <w:ind w:left="4742" w:hanging="180"/>
      </w:pPr>
    </w:lvl>
    <w:lvl w:ilvl="3" w:tplc="0410000F" w:tentative="1">
      <w:start w:val="1"/>
      <w:numFmt w:val="decimal"/>
      <w:lvlText w:val="%4."/>
      <w:lvlJc w:val="left"/>
      <w:pPr>
        <w:ind w:left="5462" w:hanging="360"/>
      </w:pPr>
    </w:lvl>
    <w:lvl w:ilvl="4" w:tplc="04100019" w:tentative="1">
      <w:start w:val="1"/>
      <w:numFmt w:val="lowerLetter"/>
      <w:lvlText w:val="%5."/>
      <w:lvlJc w:val="left"/>
      <w:pPr>
        <w:ind w:left="6182" w:hanging="360"/>
      </w:pPr>
    </w:lvl>
    <w:lvl w:ilvl="5" w:tplc="0410001B" w:tentative="1">
      <w:start w:val="1"/>
      <w:numFmt w:val="lowerRoman"/>
      <w:lvlText w:val="%6."/>
      <w:lvlJc w:val="right"/>
      <w:pPr>
        <w:ind w:left="6902" w:hanging="180"/>
      </w:pPr>
    </w:lvl>
    <w:lvl w:ilvl="6" w:tplc="0410000F" w:tentative="1">
      <w:start w:val="1"/>
      <w:numFmt w:val="decimal"/>
      <w:lvlText w:val="%7."/>
      <w:lvlJc w:val="left"/>
      <w:pPr>
        <w:ind w:left="7622" w:hanging="360"/>
      </w:pPr>
    </w:lvl>
    <w:lvl w:ilvl="7" w:tplc="04100019" w:tentative="1">
      <w:start w:val="1"/>
      <w:numFmt w:val="lowerLetter"/>
      <w:lvlText w:val="%8."/>
      <w:lvlJc w:val="left"/>
      <w:pPr>
        <w:ind w:left="8342" w:hanging="360"/>
      </w:pPr>
    </w:lvl>
    <w:lvl w:ilvl="8" w:tplc="0410001B" w:tentative="1">
      <w:start w:val="1"/>
      <w:numFmt w:val="lowerRoman"/>
      <w:lvlText w:val="%9."/>
      <w:lvlJc w:val="right"/>
      <w:pPr>
        <w:ind w:left="9062" w:hanging="180"/>
      </w:pPr>
    </w:lvl>
  </w:abstractNum>
  <w:abstractNum w:abstractNumId="6">
    <w:nsid w:val="32645569"/>
    <w:multiLevelType w:val="multilevel"/>
    <w:tmpl w:val="BBAEA2F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34F96FA0"/>
    <w:multiLevelType w:val="hybridMultilevel"/>
    <w:tmpl w:val="29C2816E"/>
    <w:lvl w:ilvl="0" w:tplc="04100001">
      <w:start w:val="1"/>
      <w:numFmt w:val="bullet"/>
      <w:lvlText w:val=""/>
      <w:lvlJc w:val="left"/>
      <w:pPr>
        <w:ind w:left="3662" w:hanging="360"/>
      </w:pPr>
      <w:rPr>
        <w:rFonts w:ascii="Symbol" w:hAnsi="Symbol" w:hint="default"/>
      </w:rPr>
    </w:lvl>
    <w:lvl w:ilvl="1" w:tplc="04100003" w:tentative="1">
      <w:start w:val="1"/>
      <w:numFmt w:val="bullet"/>
      <w:lvlText w:val="o"/>
      <w:lvlJc w:val="left"/>
      <w:pPr>
        <w:ind w:left="4382" w:hanging="360"/>
      </w:pPr>
      <w:rPr>
        <w:rFonts w:ascii="Courier New" w:hAnsi="Courier New" w:cs="Courier New" w:hint="default"/>
      </w:rPr>
    </w:lvl>
    <w:lvl w:ilvl="2" w:tplc="04100005" w:tentative="1">
      <w:start w:val="1"/>
      <w:numFmt w:val="bullet"/>
      <w:lvlText w:val=""/>
      <w:lvlJc w:val="left"/>
      <w:pPr>
        <w:ind w:left="5102" w:hanging="360"/>
      </w:pPr>
      <w:rPr>
        <w:rFonts w:ascii="Wingdings" w:hAnsi="Wingdings" w:hint="default"/>
      </w:rPr>
    </w:lvl>
    <w:lvl w:ilvl="3" w:tplc="04100001" w:tentative="1">
      <w:start w:val="1"/>
      <w:numFmt w:val="bullet"/>
      <w:lvlText w:val=""/>
      <w:lvlJc w:val="left"/>
      <w:pPr>
        <w:ind w:left="5822" w:hanging="360"/>
      </w:pPr>
      <w:rPr>
        <w:rFonts w:ascii="Symbol" w:hAnsi="Symbol" w:hint="default"/>
      </w:rPr>
    </w:lvl>
    <w:lvl w:ilvl="4" w:tplc="04100003" w:tentative="1">
      <w:start w:val="1"/>
      <w:numFmt w:val="bullet"/>
      <w:lvlText w:val="o"/>
      <w:lvlJc w:val="left"/>
      <w:pPr>
        <w:ind w:left="6542" w:hanging="360"/>
      </w:pPr>
      <w:rPr>
        <w:rFonts w:ascii="Courier New" w:hAnsi="Courier New" w:cs="Courier New" w:hint="default"/>
      </w:rPr>
    </w:lvl>
    <w:lvl w:ilvl="5" w:tplc="04100005" w:tentative="1">
      <w:start w:val="1"/>
      <w:numFmt w:val="bullet"/>
      <w:lvlText w:val=""/>
      <w:lvlJc w:val="left"/>
      <w:pPr>
        <w:ind w:left="7262" w:hanging="360"/>
      </w:pPr>
      <w:rPr>
        <w:rFonts w:ascii="Wingdings" w:hAnsi="Wingdings" w:hint="default"/>
      </w:rPr>
    </w:lvl>
    <w:lvl w:ilvl="6" w:tplc="04100001" w:tentative="1">
      <w:start w:val="1"/>
      <w:numFmt w:val="bullet"/>
      <w:lvlText w:val=""/>
      <w:lvlJc w:val="left"/>
      <w:pPr>
        <w:ind w:left="7982" w:hanging="360"/>
      </w:pPr>
      <w:rPr>
        <w:rFonts w:ascii="Symbol" w:hAnsi="Symbol" w:hint="default"/>
      </w:rPr>
    </w:lvl>
    <w:lvl w:ilvl="7" w:tplc="04100003" w:tentative="1">
      <w:start w:val="1"/>
      <w:numFmt w:val="bullet"/>
      <w:lvlText w:val="o"/>
      <w:lvlJc w:val="left"/>
      <w:pPr>
        <w:ind w:left="8702" w:hanging="360"/>
      </w:pPr>
      <w:rPr>
        <w:rFonts w:ascii="Courier New" w:hAnsi="Courier New" w:cs="Courier New" w:hint="default"/>
      </w:rPr>
    </w:lvl>
    <w:lvl w:ilvl="8" w:tplc="04100005" w:tentative="1">
      <w:start w:val="1"/>
      <w:numFmt w:val="bullet"/>
      <w:lvlText w:val=""/>
      <w:lvlJc w:val="left"/>
      <w:pPr>
        <w:ind w:left="9422" w:hanging="360"/>
      </w:pPr>
      <w:rPr>
        <w:rFonts w:ascii="Wingdings" w:hAnsi="Wingdings" w:hint="default"/>
      </w:rPr>
    </w:lvl>
  </w:abstractNum>
  <w:abstractNum w:abstractNumId="8">
    <w:nsid w:val="407E6440"/>
    <w:multiLevelType w:val="multilevel"/>
    <w:tmpl w:val="61DA4C4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496F58DD"/>
    <w:multiLevelType w:val="hybridMultilevel"/>
    <w:tmpl w:val="AD24CB10"/>
    <w:lvl w:ilvl="0" w:tplc="2222F5C2">
      <w:start w:val="6"/>
      <w:numFmt w:val="bullet"/>
      <w:lvlText w:val=""/>
      <w:lvlJc w:val="left"/>
      <w:pPr>
        <w:ind w:left="360" w:hanging="360"/>
      </w:pPr>
      <w:rPr>
        <w:rFonts w:ascii="Wingdings" w:eastAsia="Arial" w:hAnsi="Wingdings" w:cs="Times New Roman" w:hint="default"/>
        <w:sz w:val="24"/>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nsid w:val="4AB8442D"/>
    <w:multiLevelType w:val="hybridMultilevel"/>
    <w:tmpl w:val="45180194"/>
    <w:lvl w:ilvl="0" w:tplc="04100001">
      <w:start w:val="1"/>
      <w:numFmt w:val="bullet"/>
      <w:lvlText w:val=""/>
      <w:lvlJc w:val="left"/>
      <w:pPr>
        <w:ind w:left="360" w:hanging="360"/>
      </w:pPr>
      <w:rPr>
        <w:rFonts w:ascii="Symbol" w:hAnsi="Symbol" w:hint="default"/>
        <w:sz w:val="24"/>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nsid w:val="4E4621D2"/>
    <w:multiLevelType w:val="multilevel"/>
    <w:tmpl w:val="38380B8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4ECC3CAB"/>
    <w:multiLevelType w:val="multilevel"/>
    <w:tmpl w:val="650E21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51EC22CF"/>
    <w:multiLevelType w:val="multilevel"/>
    <w:tmpl w:val="3DA8E9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660643DB"/>
    <w:multiLevelType w:val="hybridMultilevel"/>
    <w:tmpl w:val="903A67AE"/>
    <w:lvl w:ilvl="0" w:tplc="F9946560">
      <w:start w:val="1"/>
      <w:numFmt w:val="decimal"/>
      <w:lvlText w:val="%1."/>
      <w:lvlJc w:val="left"/>
      <w:pPr>
        <w:ind w:left="1329" w:hanging="1305"/>
      </w:pPr>
      <w:rPr>
        <w:rFonts w:hint="default"/>
        <w:b/>
      </w:rPr>
    </w:lvl>
    <w:lvl w:ilvl="1" w:tplc="04100019" w:tentative="1">
      <w:start w:val="1"/>
      <w:numFmt w:val="lowerLetter"/>
      <w:lvlText w:val="%2."/>
      <w:lvlJc w:val="left"/>
      <w:pPr>
        <w:ind w:left="1104" w:hanging="360"/>
      </w:pPr>
    </w:lvl>
    <w:lvl w:ilvl="2" w:tplc="0410001B" w:tentative="1">
      <w:start w:val="1"/>
      <w:numFmt w:val="lowerRoman"/>
      <w:lvlText w:val="%3."/>
      <w:lvlJc w:val="right"/>
      <w:pPr>
        <w:ind w:left="1824" w:hanging="180"/>
      </w:pPr>
    </w:lvl>
    <w:lvl w:ilvl="3" w:tplc="0410000F" w:tentative="1">
      <w:start w:val="1"/>
      <w:numFmt w:val="decimal"/>
      <w:lvlText w:val="%4."/>
      <w:lvlJc w:val="left"/>
      <w:pPr>
        <w:ind w:left="2544" w:hanging="360"/>
      </w:pPr>
    </w:lvl>
    <w:lvl w:ilvl="4" w:tplc="04100019" w:tentative="1">
      <w:start w:val="1"/>
      <w:numFmt w:val="lowerLetter"/>
      <w:lvlText w:val="%5."/>
      <w:lvlJc w:val="left"/>
      <w:pPr>
        <w:ind w:left="3264" w:hanging="360"/>
      </w:pPr>
    </w:lvl>
    <w:lvl w:ilvl="5" w:tplc="0410001B" w:tentative="1">
      <w:start w:val="1"/>
      <w:numFmt w:val="lowerRoman"/>
      <w:lvlText w:val="%6."/>
      <w:lvlJc w:val="right"/>
      <w:pPr>
        <w:ind w:left="3984" w:hanging="180"/>
      </w:pPr>
    </w:lvl>
    <w:lvl w:ilvl="6" w:tplc="0410000F" w:tentative="1">
      <w:start w:val="1"/>
      <w:numFmt w:val="decimal"/>
      <w:lvlText w:val="%7."/>
      <w:lvlJc w:val="left"/>
      <w:pPr>
        <w:ind w:left="4704" w:hanging="360"/>
      </w:pPr>
    </w:lvl>
    <w:lvl w:ilvl="7" w:tplc="04100019" w:tentative="1">
      <w:start w:val="1"/>
      <w:numFmt w:val="lowerLetter"/>
      <w:lvlText w:val="%8."/>
      <w:lvlJc w:val="left"/>
      <w:pPr>
        <w:ind w:left="5424" w:hanging="360"/>
      </w:pPr>
    </w:lvl>
    <w:lvl w:ilvl="8" w:tplc="0410001B" w:tentative="1">
      <w:start w:val="1"/>
      <w:numFmt w:val="lowerRoman"/>
      <w:lvlText w:val="%9."/>
      <w:lvlJc w:val="right"/>
      <w:pPr>
        <w:ind w:left="6144" w:hanging="180"/>
      </w:pPr>
    </w:lvl>
  </w:abstractNum>
  <w:abstractNum w:abstractNumId="15">
    <w:nsid w:val="6AAD2BC3"/>
    <w:multiLevelType w:val="multilevel"/>
    <w:tmpl w:val="33882EA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750936D3"/>
    <w:multiLevelType w:val="hybridMultilevel"/>
    <w:tmpl w:val="1C7073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767A7646"/>
    <w:multiLevelType w:val="hybridMultilevel"/>
    <w:tmpl w:val="CBEA62B8"/>
    <w:lvl w:ilvl="0" w:tplc="2222F5C2">
      <w:start w:val="6"/>
      <w:numFmt w:val="bullet"/>
      <w:lvlText w:val=""/>
      <w:lvlJc w:val="left"/>
      <w:pPr>
        <w:ind w:left="720" w:hanging="360"/>
      </w:pPr>
      <w:rPr>
        <w:rFonts w:ascii="Wingdings" w:eastAsia="Arial" w:hAnsi="Wingdings" w:cs="Times New Roman"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7B97258B"/>
    <w:multiLevelType w:val="hybridMultilevel"/>
    <w:tmpl w:val="E222F4C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3"/>
  </w:num>
  <w:num w:numId="2">
    <w:abstractNumId w:val="13"/>
  </w:num>
  <w:num w:numId="3">
    <w:abstractNumId w:val="15"/>
  </w:num>
  <w:num w:numId="4">
    <w:abstractNumId w:val="1"/>
  </w:num>
  <w:num w:numId="5">
    <w:abstractNumId w:val="8"/>
  </w:num>
  <w:num w:numId="6">
    <w:abstractNumId w:val="12"/>
  </w:num>
  <w:num w:numId="7">
    <w:abstractNumId w:val="6"/>
  </w:num>
  <w:num w:numId="8">
    <w:abstractNumId w:val="0"/>
  </w:num>
  <w:num w:numId="9">
    <w:abstractNumId w:val="11"/>
  </w:num>
  <w:num w:numId="10">
    <w:abstractNumId w:val="2"/>
  </w:num>
  <w:num w:numId="11">
    <w:abstractNumId w:val="14"/>
  </w:num>
  <w:num w:numId="12">
    <w:abstractNumId w:val="18"/>
  </w:num>
  <w:num w:numId="13">
    <w:abstractNumId w:val="4"/>
  </w:num>
  <w:num w:numId="14">
    <w:abstractNumId w:val="5"/>
  </w:num>
  <w:num w:numId="15">
    <w:abstractNumId w:val="7"/>
  </w:num>
  <w:num w:numId="16">
    <w:abstractNumId w:val="16"/>
  </w:num>
  <w:num w:numId="17">
    <w:abstractNumId w:val="17"/>
  </w:num>
  <w:num w:numId="18">
    <w:abstractNumId w:val="9"/>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displayBackgroundShape/>
  <w:proofState w:spelling="clean"/>
  <w:doNotTrackMoves/>
  <w:defaultTabStop w:val="720"/>
  <w:hyphenationZone w:val="283"/>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905AE"/>
    <w:rsid w:val="000D3DF5"/>
    <w:rsid w:val="00506DDF"/>
    <w:rsid w:val="00721DE3"/>
    <w:rsid w:val="00787055"/>
    <w:rsid w:val="007905AE"/>
    <w:rsid w:val="008561B2"/>
    <w:rsid w:val="00D1745E"/>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line="276" w:lineRule="auto"/>
    </w:pPr>
    <w:rPr>
      <w:color w:val="000000"/>
      <w:sz w:val="22"/>
      <w:szCs w:val="22"/>
    </w:rPr>
  </w:style>
  <w:style w:type="paragraph" w:styleId="Titolo1">
    <w:name w:val="heading 1"/>
    <w:basedOn w:val="normal"/>
    <w:next w:val="normal"/>
    <w:rsid w:val="007905AE"/>
    <w:pPr>
      <w:keepNext/>
      <w:keepLines/>
      <w:spacing w:before="480" w:after="120"/>
      <w:contextualSpacing/>
      <w:outlineLvl w:val="0"/>
    </w:pPr>
    <w:rPr>
      <w:b/>
      <w:sz w:val="48"/>
      <w:szCs w:val="48"/>
    </w:rPr>
  </w:style>
  <w:style w:type="paragraph" w:styleId="Titolo2">
    <w:name w:val="heading 2"/>
    <w:basedOn w:val="normal"/>
    <w:next w:val="normal"/>
    <w:rsid w:val="007905AE"/>
    <w:pPr>
      <w:keepNext/>
      <w:keepLines/>
      <w:spacing w:before="360" w:after="80"/>
      <w:contextualSpacing/>
      <w:outlineLvl w:val="1"/>
    </w:pPr>
    <w:rPr>
      <w:b/>
      <w:sz w:val="36"/>
      <w:szCs w:val="36"/>
    </w:rPr>
  </w:style>
  <w:style w:type="paragraph" w:styleId="Titolo3">
    <w:name w:val="heading 3"/>
    <w:basedOn w:val="normal"/>
    <w:next w:val="normal"/>
    <w:rsid w:val="007905AE"/>
    <w:pPr>
      <w:keepNext/>
      <w:keepLines/>
      <w:spacing w:before="280" w:after="80"/>
      <w:contextualSpacing/>
      <w:outlineLvl w:val="2"/>
    </w:pPr>
    <w:rPr>
      <w:b/>
      <w:sz w:val="28"/>
      <w:szCs w:val="28"/>
    </w:rPr>
  </w:style>
  <w:style w:type="paragraph" w:styleId="Titolo4">
    <w:name w:val="heading 4"/>
    <w:basedOn w:val="normal"/>
    <w:next w:val="normal"/>
    <w:rsid w:val="007905AE"/>
    <w:pPr>
      <w:keepNext/>
      <w:keepLines/>
      <w:spacing w:before="240" w:after="40"/>
      <w:contextualSpacing/>
      <w:outlineLvl w:val="3"/>
    </w:pPr>
    <w:rPr>
      <w:b/>
      <w:sz w:val="24"/>
      <w:szCs w:val="24"/>
    </w:rPr>
  </w:style>
  <w:style w:type="paragraph" w:styleId="Titolo5">
    <w:name w:val="heading 5"/>
    <w:basedOn w:val="normal"/>
    <w:next w:val="normal"/>
    <w:rsid w:val="007905AE"/>
    <w:pPr>
      <w:keepNext/>
      <w:keepLines/>
      <w:spacing w:before="220" w:after="40"/>
      <w:contextualSpacing/>
      <w:outlineLvl w:val="4"/>
    </w:pPr>
    <w:rPr>
      <w:b/>
    </w:rPr>
  </w:style>
  <w:style w:type="paragraph" w:styleId="Titolo6">
    <w:name w:val="heading 6"/>
    <w:basedOn w:val="normal"/>
    <w:next w:val="normal"/>
    <w:rsid w:val="007905AE"/>
    <w:pPr>
      <w:keepNext/>
      <w:keepLines/>
      <w:spacing w:before="200" w:after="40"/>
      <w:contextualSpacing/>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rsid w:val="007905AE"/>
    <w:pPr>
      <w:spacing w:line="276" w:lineRule="auto"/>
    </w:pPr>
    <w:rPr>
      <w:color w:val="000000"/>
      <w:sz w:val="22"/>
      <w:szCs w:val="22"/>
    </w:rPr>
  </w:style>
  <w:style w:type="table" w:customStyle="1" w:styleId="TableNormal">
    <w:name w:val="Table Normal"/>
    <w:rsid w:val="007905AE"/>
    <w:pPr>
      <w:spacing w:line="276" w:lineRule="auto"/>
    </w:pPr>
    <w:rPr>
      <w:color w:val="000000"/>
      <w:sz w:val="22"/>
      <w:szCs w:val="22"/>
    </w:rPr>
    <w:tblPr>
      <w:tblCellMar>
        <w:top w:w="0" w:type="dxa"/>
        <w:left w:w="0" w:type="dxa"/>
        <w:bottom w:w="0" w:type="dxa"/>
        <w:right w:w="0" w:type="dxa"/>
      </w:tblCellMar>
    </w:tblPr>
  </w:style>
  <w:style w:type="paragraph" w:styleId="Titolo">
    <w:name w:val="Title"/>
    <w:basedOn w:val="normal"/>
    <w:next w:val="normal"/>
    <w:rsid w:val="007905AE"/>
    <w:pPr>
      <w:keepNext/>
      <w:keepLines/>
      <w:spacing w:before="480" w:after="120"/>
      <w:contextualSpacing/>
    </w:pPr>
    <w:rPr>
      <w:b/>
      <w:sz w:val="72"/>
      <w:szCs w:val="72"/>
    </w:rPr>
  </w:style>
  <w:style w:type="paragraph" w:styleId="Sottotitolo">
    <w:name w:val="Subtitle"/>
    <w:basedOn w:val="normal"/>
    <w:next w:val="normal"/>
    <w:rsid w:val="007905AE"/>
    <w:pPr>
      <w:keepNext/>
      <w:keepLines/>
      <w:spacing w:before="360" w:after="80"/>
      <w:contextualSpacing/>
    </w:pPr>
    <w:rPr>
      <w:rFonts w:ascii="Georgia" w:eastAsia="Georgia" w:hAnsi="Georgia" w:cs="Georgia"/>
      <w:i/>
      <w:color w:val="666666"/>
      <w:sz w:val="48"/>
      <w:szCs w:val="48"/>
    </w:rPr>
  </w:style>
  <w:style w:type="character" w:styleId="Collegamentoipertestuale">
    <w:name w:val="Hyperlink"/>
    <w:semiHidden/>
    <w:unhideWhenUsed/>
    <w:rsid w:val="008561B2"/>
    <w:rPr>
      <w:color w:val="0000FF"/>
      <w:u w:val="single"/>
    </w:rPr>
  </w:style>
  <w:style w:type="paragraph" w:customStyle="1" w:styleId="Societ">
    <w:name w:val="Società"/>
    <w:rsid w:val="008561B2"/>
    <w:pPr>
      <w:widowControl w:val="0"/>
      <w:overflowPunct w:val="0"/>
      <w:autoSpaceDE w:val="0"/>
      <w:autoSpaceDN w:val="0"/>
      <w:adjustRightInd w:val="0"/>
    </w:pPr>
    <w:rPr>
      <w:rFonts w:ascii="Impact" w:eastAsia="Times New Roman" w:hAnsi="Impact" w:cs="Times New Roman"/>
      <w:color w:val="000000"/>
      <w:sz w:val="48"/>
    </w:rPr>
  </w:style>
</w:styles>
</file>

<file path=word/webSettings.xml><?xml version="1.0" encoding="utf-8"?>
<w:webSettings xmlns:r="http://schemas.openxmlformats.org/officeDocument/2006/relationships" xmlns:w="http://schemas.openxmlformats.org/wordprocessingml/2006/main">
  <w:divs>
    <w:div w:id="17424087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pic804003@pec.istruzione.it"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3071</Words>
  <Characters>17510</Characters>
  <Application>Microsoft Office Word</Application>
  <DocSecurity>0</DocSecurity>
  <Lines>145</Lines>
  <Paragraphs>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20540</CharactersWithSpaces>
  <SharedDoc>false</SharedDoc>
  <HLinks>
    <vt:vector size="6" baseType="variant">
      <vt:variant>
        <vt:i4>4522040</vt:i4>
      </vt:variant>
      <vt:variant>
        <vt:i4>0</vt:i4>
      </vt:variant>
      <vt:variant>
        <vt:i4>0</vt:i4>
      </vt:variant>
      <vt:variant>
        <vt:i4>5</vt:i4>
      </vt:variant>
      <vt:variant>
        <vt:lpwstr>mailto:apic804003@pec.istruzione.it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Rita</dc:creator>
  <cp:lastModifiedBy>Maria Rita</cp:lastModifiedBy>
  <cp:revision>2</cp:revision>
  <dcterms:created xsi:type="dcterms:W3CDTF">2017-09-11T17:08:00Z</dcterms:created>
  <dcterms:modified xsi:type="dcterms:W3CDTF">2017-09-11T17:08:00Z</dcterms:modified>
</cp:coreProperties>
</file>