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0"/>
        <w:gridCol w:w="6336"/>
        <w:gridCol w:w="1542"/>
      </w:tblGrid>
      <w:tr>
        <w:trPr>
          <w:trHeight w:val="1702" w:hRule="atLeast"/>
        </w:trPr>
        <w:tc>
          <w:tcPr>
            <w:tcW w:w="1760" w:type="dxa"/>
            <w:tcBorders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56005" cy="982980"/>
                  <wp:effectExtent l="0" t="0" r="0" b="0"/>
                  <wp:docPr id="1" name="Immagin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Istituto Scolastico Comprensivo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CUPRA MARITTIMA e RIPATRANSONE (AP)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-12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Scuola dell’infanzia, primaria e secondaria 1° grado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Cossignano – Cupra Marittima – Massignano – Montefiore dell’Aso – Ripatransone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Via  Da Sole, 1  - 63065 -   RIPATRANSONE (AP)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C.F. 82005290448 – Tel. 0735/9234 e Fax 0735/99112 -  APIC804003 -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e mail: </w:t>
            </w:r>
            <w:hyperlink r:id="rId3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-  Pec: </w:t>
            </w:r>
            <w:hyperlink r:id="rId4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apic804003@pec.istruzione.it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Sito web: </w:t>
            </w:r>
            <w:hyperlink r:id="rId5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www.iccupra-ripatransone</w:t>
              </w:r>
              <w:r>
                <w:rPr>
                  <w:rStyle w:val="CollegamentoInternet"/>
                  <w:b/>
                  <w:i/>
                  <w:color w:val="0000FF"/>
                  <w:sz w:val="16"/>
                  <w:szCs w:val="16"/>
                  <w:u w:val="single"/>
                  <w:lang w:val="en-US"/>
                </w:rPr>
                <w:t>.edu.it</w:t>
              </w:r>
            </w:hyperlink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575945" cy="666115"/>
                  <wp:effectExtent l="0" t="0" r="0" b="0"/>
                  <wp:docPr id="2" name="Immagin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31" t="-111" r="-13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82625" cy="433070"/>
                  <wp:effectExtent l="0" t="0" r="0" b="0"/>
                  <wp:docPr id="3" name="Immagin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04" t="-163" r="-104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3371850" cy="304800"/>
                <wp:effectExtent l="0" t="0" r="0" b="0"/>
                <wp:wrapNone/>
                <wp:docPr id="4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048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e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BBB59" strokeweight="2pt" style="position:absolute;rotation:-0;width:265.5pt;height:24pt;mso-wrap-distance-left:0pt;mso-wrap-distance-right:0pt;mso-wrap-distance-top:0pt;mso-wrap-distance-bottom:0pt;margin-top:1pt;mso-position-vertical-relative:text;margin-left:108.2pt;mso-position-horizontal:center;mso-position-horizontal-relative:text">
                <v:textbox>
                  <w:txbxContent>
                    <w:p>
                      <w:pPr>
                        <w:pStyle w:val="Normale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SCUOLA SECONDARIA DI PRIMO GRADO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Paragrafoelenco"/>
        <w:spacing w:lineRule="auto" w:line="240" w:before="0" w:after="0"/>
        <w:ind w:left="3060" w:hanging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Paragrafoelenco"/>
        <w:suppressAutoHyphens w:val="true"/>
        <w:spacing w:lineRule="auto" w:line="240" w:before="0" w:after="0"/>
        <w:ind w:left="0" w:right="0" w:hanging="0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a.s. …………...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Alunno/a: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Classe: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Plesso:</w:t>
      </w:r>
    </w:p>
    <w:p>
      <w:pPr>
        <w:pStyle w:val="Normale"/>
        <w:spacing w:lineRule="auto" w:line="240" w:before="0" w:after="0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</w:r>
    </w:p>
    <w:p>
      <w:pPr>
        <w:pStyle w:val="Normale"/>
        <w:spacing w:lineRule="auto" w:line="240" w:before="0" w:after="0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PEI</w:t>
      </w:r>
    </w:p>
    <w:p>
      <w:pPr>
        <w:pStyle w:val="Normale"/>
        <w:spacing w:lineRule="auto" w:line="240" w:before="0" w:after="0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Sez. 10.CERTIFICAZIONE DELLE COMPETENZE con eventuali note esplicative (D.M. 742/2017 art.4 comma 5)</w:t>
      </w:r>
    </w:p>
    <w:p>
      <w:pPr>
        <w:pStyle w:val="Normale"/>
        <w:spacing w:lineRule="auto" w:line="240" w:before="0" w:after="0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[solo per alunni/e in uscita dalle classi terze]</w:t>
      </w:r>
    </w:p>
    <w:p>
      <w:pPr>
        <w:pStyle w:val="Normale"/>
        <w:spacing w:lineRule="auto" w:line="240" w:before="0" w:after="0"/>
        <w:ind w:firstLine="644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4950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before="0" w:after="1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CON INDICATORI GUIDA PER RAPPORTARE LE COMPETENZE AL PEI</w:t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Competenza chiave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Profilo dell'alunno/a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alfabetica funzionale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comprendere messaggi e testi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esprimere i propri bisogni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esprimere le proprie idee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ind w:left="1800" w:hanging="360"/>
              <w:rPr/>
            </w:pPr>
            <w:r>
              <w:rPr/>
              <w:t xml:space="preserve">comunicare efficacemente usando canali e codici comunicativi aumentativi e/o alternativi 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ind w:left="1800" w:hanging="360"/>
              <w:rPr/>
            </w:pPr>
            <w:r>
              <w:rPr/>
              <w:t>produrre brevi testi sintatticamente corretti e lessicalmente adeguati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multilinguistica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 (lingua inglese) ha dimostrato di: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comprendere semplici espressioni di uso quotidiano 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conoscere e utilizzare termini della lingua straniera 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interagire usando formule verbali di vario genere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produrre in forma scritta le informazioni basilari di una situazione reale o simulata</w:t>
            </w:r>
          </w:p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 (seconda lingua comunitaria specificare quale……….) ha dimostrato di: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comprendere semplici espressioni di uso quotidiano 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conoscere e utilizzare termini della lingua straniera 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interagire usando formule verbali di vario genere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produrre in forma scritta le informazioni basilari di una situazione reale o simulata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matematica e competenza in scienze, tecnologie e ingegneria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trovare soluzioni semplici a problemi reali utilizzando le sue conoscenze matematiche e scientifico-tecnologiche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usare le conoscenze matematiche e scientifico-tecnologiche in contesti comunicativi concreti per ricercare dati e informazioni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affrontare problemi e situazioni sulla base di elementi certi, utilizzando le conoscenze acquisite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analizzare e risolvere semplici compiti  e applicare le conoscenze acquisite in contesti noti/non noti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before="0" w:after="160"/>
              <w:rPr>
                <w:iCs/>
              </w:rPr>
            </w:pPr>
            <w:r>
              <w:rPr>
                <w:iCs/>
              </w:rPr>
              <w:t>Competenza digitale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 </w:t>
            </w:r>
            <w:r>
              <w:rPr/>
              <w:t>riconoscere e saper utilizzare le diverse funzionalità del PC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usare le tecnologie per ricercare dati e informazioni relativi agli argomenti di studio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usare software e/o consultare pagine/siti web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personale, sociale e capacità di imparare a imparare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utilizzare in situazioni semplici le conoscenze che possiede per procedere verso nuovi apprendimenti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utilizzare in situazioni semplici e non le conoscenze che possiede e saper ricercare/chiedere l'aiuto necessario per procedere verso nuovi apprendimenti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in materia di cittadinanza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aver acquisito maggior consapevolezza delle proprie potenzialità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impegnarsi a portare a termine il lavoro iniziato da solo o insieme ad altri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conoscere e rispettare le regole condivise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saper rispondere ai propri bisogni avendo cura di sé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avere cura del benessere degli altri e dell'ambiente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 xml:space="preserve">riconoscere le differenze tra le persone e mostrare interesse alla relazione con loro 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 xml:space="preserve">accogliere e rispettare le differenze tra le persone </w:t>
            </w:r>
          </w:p>
          <w:p>
            <w:pPr>
              <w:pStyle w:val="Paragrafoelenco"/>
              <w:spacing w:lineRule="auto" w:line="240" w:before="0" w:after="0"/>
              <w:rPr/>
            </w:pPr>
            <w:r>
              <w:rPr/>
            </w:r>
          </w:p>
          <w:p>
            <w:pPr>
              <w:pStyle w:val="Paragrafoelenco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imprenditoriale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partecipare alle iniziative proposte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realizzare progetti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chiedere aiuto quando si trova in difficoltà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assumersi piccole responsabilità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essere disponibile ad aiutare gli altri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affrontare le novità</w:t>
            </w:r>
          </w:p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in materia di consapevolezza ed espressione culturali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orientarsi nello spazio e nel tempo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osservare intenzionalmente, descrivere ambienti, fenomeni e fatti legati alla società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esprimersi in ambiti motori, artistici e musicali usando linguaggi alternativi per comunicare e/o entrare in relazione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sapersi esprimere negli ambiti motori, artistici e musicali in relazione alle proprie potenzialità e punti di forza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</w:tbl>
    <w:p>
      <w:pPr>
        <w:pStyle w:val="Normale"/>
        <w:spacing w:lineRule="auto" w:line="240" w:before="0" w:after="0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</w:r>
    </w:p>
    <w:p>
      <w:pPr>
        <w:pStyle w:val="Normale"/>
        <w:spacing w:lineRule="auto" w:line="240" w:before="0" w:after="0"/>
        <w:rPr>
          <w:rFonts w:ascii="Calibri" w:hAnsi="Calibri" w:cs="Tahoma"/>
          <w:b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</w:r>
    </w:p>
    <w:p>
      <w:pPr>
        <w:pStyle w:val="Normale"/>
        <w:rPr/>
      </w:pPr>
      <w:r>
        <w:rPr/>
        <w:t>Firma del team docenti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2"/>
        <w:gridCol w:w="3214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  <w:t xml:space="preserve">Nome e Cognome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  <w:t>Disciplina/e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  <w:t xml:space="preserve">Firma 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e"/>
        <w:rPr>
          <w:color w:val="000000"/>
        </w:rPr>
      </w:pPr>
      <w:r>
        <w:rPr>
          <w:color w:val="000000"/>
        </w:rPr>
      </w:r>
    </w:p>
    <w:p>
      <w:pPr>
        <w:pStyle w:val="Normale"/>
        <w:rPr>
          <w:color w:val="000000"/>
        </w:rPr>
      </w:pPr>
      <w:r>
        <w:rPr>
          <w:color w:val="000000"/>
        </w:rPr>
        <w:t>Firma dell’insegnante di sostegno</w:t>
      </w:r>
    </w:p>
    <w:p>
      <w:pPr>
        <w:pStyle w:val="Normale"/>
        <w:rPr>
          <w:color w:val="000000"/>
        </w:rPr>
      </w:pPr>
      <w:r>
        <w:rPr>
          <w:color w:val="000000"/>
        </w:rPr>
        <w:t>___________________________________</w:t>
      </w:r>
    </w:p>
    <w:p>
      <w:pPr>
        <w:pStyle w:val="Normale"/>
        <w:rPr>
          <w:color w:val="000000"/>
        </w:rPr>
      </w:pPr>
      <w:r>
        <w:rPr>
          <w:color w:val="000000"/>
        </w:rPr>
        <w:t>Luogo e data</w:t>
      </w:r>
    </w:p>
    <w:p>
      <w:pPr>
        <w:pStyle w:val="Normale"/>
        <w:rPr/>
      </w:pPr>
      <w:r>
        <w:rPr>
          <w:rStyle w:val="Carpredefinitoparagrafo"/>
          <w:color w:val="000000"/>
        </w:rPr>
        <w:t>___________________________________</w:t>
      </w:r>
    </w:p>
    <w:p>
      <w:pPr>
        <w:pStyle w:val="Normale"/>
        <w:suppressAutoHyphens w:val="true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eastAsia="Calibri" w:cs="Tahoma"/>
      <w:sz w:val="16"/>
      <w:szCs w:val="16"/>
      <w:lang w:eastAsia="it-IT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it-IT" w:val="it-IT" w:bidi="ar-SA"/>
    </w:rPr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hanging="0"/>
    </w:pPr>
    <w:rPr>
      <w:rFonts w:ascii="Calibri" w:hAnsi="Calibri" w:eastAsia="Calibri" w:cs="Times New Roman"/>
      <w:lang w:eastAsia="en-U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pic804003@istruzione.it" TargetMode="External"/><Relationship Id="rId4" Type="http://schemas.openxmlformats.org/officeDocument/2006/relationships/hyperlink" Target="mailto:apic804003@pec.istruzione.it" TargetMode="External"/><Relationship Id="rId5" Type="http://schemas.openxmlformats.org/officeDocument/2006/relationships/hyperlink" Target="http://www.iccupra-cripatransone.gov.it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4</Pages>
  <Words>646</Words>
  <Characters>4060</Characters>
  <CharactersWithSpaces>4611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2024-05-31T15:21:00Z</dcterms:created>
  <dc:creator>utente</dc:creator>
  <dc:description/>
  <dc:language>it-IT</dc:language>
  <cp:lastModifiedBy/>
  <dcterms:modified xsi:type="dcterms:W3CDTF">2024-05-31T20:02:02Z</dcterms:modified>
  <cp:revision>5</cp:revision>
  <dc:subject/>
  <dc:title/>
</cp:coreProperties>
</file>